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07B5D83F" w:rsidR="00E979F4" w:rsidRDefault="003957CF" w:rsidP="00D93768">
      <w:pPr>
        <w:pBdr>
          <w:top w:val="nil"/>
          <w:left w:val="nil"/>
          <w:bottom w:val="nil"/>
          <w:right w:val="nil"/>
          <w:between w:val="nil"/>
        </w:pBdr>
        <w:ind w:left="111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 w:type="textWrapping" w:clear="all"/>
      </w:r>
    </w:p>
    <w:p w14:paraId="00000002" w14:textId="3A803F58" w:rsidR="00E979F4" w:rsidRDefault="00E979F4" w:rsidP="00D9376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50AF952" w14:textId="710B9D45" w:rsidR="00261790" w:rsidRDefault="00261790" w:rsidP="00D9376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59D6224" w14:textId="61CAE581" w:rsidR="00261790" w:rsidRDefault="00261790" w:rsidP="00D9376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3FD36B51" w14:textId="77777777" w:rsidR="00261790" w:rsidRDefault="00261790" w:rsidP="00D9376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0000003" w14:textId="77777777" w:rsidR="00E979F4" w:rsidRDefault="00E979F4" w:rsidP="00D9376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0000004" w14:textId="77777777" w:rsidR="00E979F4" w:rsidRDefault="00E979F4" w:rsidP="00D9376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0000009" w14:textId="65956056" w:rsidR="00E979F4" w:rsidRDefault="007C0267" w:rsidP="00261790">
      <w:pPr>
        <w:spacing w:before="35"/>
        <w:ind w:right="687"/>
        <w:jc w:val="center"/>
        <w:rPr>
          <w:rFonts w:ascii="Calibri" w:eastAsia="Calibri" w:hAnsi="Calibri" w:cs="Calibri"/>
          <w:b/>
          <w:color w:val="0070C0"/>
          <w:sz w:val="32"/>
          <w:szCs w:val="32"/>
        </w:rPr>
      </w:pPr>
      <w:r w:rsidRPr="00D93768">
        <w:rPr>
          <w:rFonts w:ascii="Calibri" w:eastAsia="Calibri" w:hAnsi="Calibri" w:cs="Calibri"/>
          <w:b/>
          <w:color w:val="0070C0"/>
          <w:sz w:val="32"/>
          <w:szCs w:val="32"/>
        </w:rPr>
        <w:t>CONSULTA AL MERCADO</w:t>
      </w:r>
    </w:p>
    <w:p w14:paraId="0EDE6C06" w14:textId="77777777" w:rsidR="00261790" w:rsidRDefault="00261790" w:rsidP="00261790">
      <w:pPr>
        <w:pStyle w:val="Title"/>
        <w:ind w:left="0" w:right="687"/>
        <w:rPr>
          <w:rFonts w:ascii="Calibri" w:eastAsia="Calibri" w:hAnsi="Calibri" w:cs="Calibri"/>
          <w:b/>
          <w:color w:val="0070C0"/>
          <w:sz w:val="32"/>
          <w:szCs w:val="32"/>
        </w:rPr>
      </w:pPr>
    </w:p>
    <w:p w14:paraId="0000000F" w14:textId="098A0495" w:rsidR="00E979F4" w:rsidRDefault="007C0267" w:rsidP="00261790">
      <w:pPr>
        <w:pStyle w:val="Title"/>
        <w:ind w:left="0" w:right="687"/>
      </w:pPr>
      <w:r>
        <w:t>VEHÍCULOS ELÉCTRICOS</w:t>
      </w:r>
      <w:r w:rsidR="00D93768">
        <w:t xml:space="preserve"> </w:t>
      </w:r>
      <w:r>
        <w:t>PARA</w:t>
      </w:r>
      <w:r w:rsidR="00261790">
        <w:t xml:space="preserve"> </w:t>
      </w:r>
      <w:r>
        <w:t>TRANSPORTE ESCOLAR EN REGIONES</w:t>
      </w:r>
    </w:p>
    <w:p w14:paraId="00000010" w14:textId="77777777" w:rsidR="00E979F4" w:rsidRDefault="00E979F4" w:rsidP="00D93768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52"/>
          <w:szCs w:val="52"/>
        </w:rPr>
      </w:pPr>
    </w:p>
    <w:p w14:paraId="00000011" w14:textId="77777777" w:rsidR="00E979F4" w:rsidRDefault="00E979F4" w:rsidP="00D93768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36"/>
          <w:szCs w:val="36"/>
        </w:rPr>
      </w:pPr>
    </w:p>
    <w:p w14:paraId="00000012" w14:textId="77777777" w:rsidR="00E979F4" w:rsidRDefault="00E979F4" w:rsidP="00D93768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36"/>
          <w:szCs w:val="36"/>
        </w:rPr>
      </w:pPr>
    </w:p>
    <w:p w14:paraId="00000014" w14:textId="0230D7CC" w:rsidR="00E979F4" w:rsidRPr="00D93768" w:rsidRDefault="00F07281" w:rsidP="00261790">
      <w:pPr>
        <w:ind w:right="687"/>
        <w:jc w:val="center"/>
        <w:rPr>
          <w:color w:val="595959" w:themeColor="text1" w:themeTint="A6"/>
          <w:sz w:val="36"/>
          <w:szCs w:val="36"/>
        </w:rPr>
        <w:sectPr w:rsidR="00E979F4" w:rsidRPr="00D93768" w:rsidSect="00261790">
          <w:headerReference w:type="default" r:id="rId9"/>
          <w:pgSz w:w="12240" w:h="15840"/>
          <w:pgMar w:top="1417" w:right="1701" w:bottom="1417" w:left="1701" w:header="720" w:footer="720" w:gutter="0"/>
          <w:pgNumType w:start="1"/>
          <w:cols w:space="720"/>
          <w:docGrid w:linePitch="299"/>
        </w:sectPr>
      </w:pPr>
      <w:r>
        <w:rPr>
          <w:color w:val="595959" w:themeColor="text1" w:themeTint="A6"/>
          <w:sz w:val="36"/>
          <w:szCs w:val="36"/>
        </w:rPr>
        <w:t>Septiembre</w:t>
      </w:r>
      <w:r w:rsidRPr="00D93768">
        <w:rPr>
          <w:color w:val="595959" w:themeColor="text1" w:themeTint="A6"/>
          <w:sz w:val="36"/>
          <w:szCs w:val="36"/>
        </w:rPr>
        <w:t xml:space="preserve"> </w:t>
      </w:r>
      <w:r w:rsidR="007C0267" w:rsidRPr="00D93768">
        <w:rPr>
          <w:color w:val="595959" w:themeColor="text1" w:themeTint="A6"/>
          <w:sz w:val="36"/>
          <w:szCs w:val="36"/>
        </w:rPr>
        <w:t>2023</w:t>
      </w:r>
    </w:p>
    <w:p w14:paraId="00000015" w14:textId="77777777" w:rsidR="00E979F4" w:rsidRDefault="00E979F4" w:rsidP="00D93768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</w:p>
    <w:p w14:paraId="00000016" w14:textId="77777777" w:rsidR="00E979F4" w:rsidRDefault="00E979F4" w:rsidP="00D93768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</w:p>
    <w:p w14:paraId="00000017" w14:textId="77777777" w:rsidR="00E979F4" w:rsidRDefault="00E979F4" w:rsidP="00D93768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</w:p>
    <w:p w14:paraId="00000018" w14:textId="77777777" w:rsidR="00E979F4" w:rsidRDefault="00E979F4" w:rsidP="00D93768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Calibri" w:eastAsia="Calibri" w:hAnsi="Calibri" w:cs="Calibri"/>
          <w:color w:val="000000"/>
        </w:rPr>
      </w:pPr>
    </w:p>
    <w:p w14:paraId="00000019" w14:textId="77777777" w:rsidR="00E979F4" w:rsidRPr="00FA6544" w:rsidRDefault="007C0267" w:rsidP="00D93768">
      <w:pPr>
        <w:spacing w:before="35"/>
        <w:ind w:left="1102"/>
        <w:rPr>
          <w:b/>
          <w:color w:val="2E5395"/>
          <w:sz w:val="32"/>
          <w:szCs w:val="32"/>
        </w:rPr>
      </w:pPr>
      <w:r w:rsidRPr="00FA6544">
        <w:rPr>
          <w:b/>
          <w:color w:val="2E5395"/>
          <w:sz w:val="32"/>
          <w:szCs w:val="32"/>
        </w:rPr>
        <w:t>Contenido</w:t>
      </w:r>
    </w:p>
    <w:p w14:paraId="0000001A" w14:textId="77777777" w:rsidR="00E979F4" w:rsidRDefault="00E979F4" w:rsidP="00D93768">
      <w:pPr>
        <w:spacing w:before="35"/>
        <w:ind w:left="1102"/>
        <w:rPr>
          <w:sz w:val="32"/>
          <w:szCs w:val="32"/>
        </w:rPr>
      </w:pPr>
    </w:p>
    <w:p w14:paraId="0000001B" w14:textId="77777777" w:rsidR="00E979F4" w:rsidRPr="00D93768" w:rsidRDefault="007C0267" w:rsidP="00D9376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91"/>
          <w:tab w:val="left" w:pos="1592"/>
          <w:tab w:val="right" w:pos="9932"/>
        </w:tabs>
        <w:spacing w:before="31"/>
        <w:rPr>
          <w:rFonts w:asciiTheme="majorHAnsi" w:hAnsiTheme="majorHAnsi"/>
          <w:color w:val="000000" w:themeColor="text1"/>
        </w:rPr>
      </w:pPr>
      <w:r>
        <w:rPr>
          <w:rFonts w:ascii="Calibri" w:eastAsia="Calibri" w:hAnsi="Calibri" w:cs="Calibri"/>
          <w:color w:val="000000"/>
        </w:rPr>
        <w:t xml:space="preserve"> </w:t>
      </w:r>
      <w:hyperlink w:anchor="_heading=h.30j0zll">
        <w:r w:rsidRPr="00D93768">
          <w:rPr>
            <w:rFonts w:asciiTheme="majorHAnsi" w:eastAsia="Calibri" w:hAnsiTheme="majorHAnsi" w:cs="Calibri"/>
            <w:color w:val="000000" w:themeColor="text1"/>
          </w:rPr>
          <w:t>INTRODUCCIÓN</w:t>
        </w:r>
        <w:r w:rsidRPr="00D93768">
          <w:rPr>
            <w:rFonts w:asciiTheme="majorHAnsi" w:eastAsia="Calibri" w:hAnsiTheme="majorHAnsi" w:cs="Calibri"/>
            <w:color w:val="000000" w:themeColor="text1"/>
          </w:rPr>
          <w:tab/>
          <w:t>3</w:t>
        </w:r>
      </w:hyperlink>
    </w:p>
    <w:p w14:paraId="0000001C" w14:textId="3306FE66" w:rsidR="00E979F4" w:rsidRPr="00D93768" w:rsidRDefault="007C0267" w:rsidP="00D9376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1"/>
          <w:tab w:val="left" w:pos="1542"/>
          <w:tab w:val="right" w:pos="9932"/>
        </w:tabs>
        <w:spacing w:before="120"/>
        <w:ind w:left="1541" w:hanging="440"/>
        <w:rPr>
          <w:rFonts w:asciiTheme="majorHAnsi" w:hAnsiTheme="majorHAnsi"/>
          <w:color w:val="000000" w:themeColor="text1"/>
        </w:rPr>
      </w:pPr>
      <w:r w:rsidRPr="00D93768">
        <w:rPr>
          <w:rFonts w:asciiTheme="majorHAnsi" w:eastAsia="Calibri" w:hAnsiTheme="majorHAnsi" w:cs="Calibri"/>
          <w:color w:val="000000" w:themeColor="text1"/>
        </w:rPr>
        <w:t xml:space="preserve">  </w:t>
      </w:r>
      <w:hyperlink w:anchor="_heading=h.1fob9te">
        <w:r w:rsidRPr="00D93768">
          <w:rPr>
            <w:rFonts w:asciiTheme="majorHAnsi" w:eastAsia="Calibri" w:hAnsiTheme="majorHAnsi" w:cs="Calibri"/>
            <w:color w:val="000000" w:themeColor="text1"/>
          </w:rPr>
          <w:t>OBJETIVOS DE LA CONSULTA</w:t>
        </w:r>
        <w:r w:rsidRPr="00D93768">
          <w:rPr>
            <w:rFonts w:asciiTheme="majorHAnsi" w:eastAsia="Calibri" w:hAnsiTheme="majorHAnsi" w:cs="Calibri"/>
            <w:color w:val="000000" w:themeColor="text1"/>
          </w:rPr>
          <w:tab/>
        </w:r>
        <w:r w:rsidR="00FA6544">
          <w:rPr>
            <w:rFonts w:asciiTheme="majorHAnsi" w:eastAsia="Calibri" w:hAnsiTheme="majorHAnsi" w:cs="Calibri"/>
            <w:color w:val="000000" w:themeColor="text1"/>
          </w:rPr>
          <w:t>3</w:t>
        </w:r>
      </w:hyperlink>
    </w:p>
    <w:p w14:paraId="0000001D" w14:textId="5DFB24EA" w:rsidR="00E979F4" w:rsidRPr="00D93768" w:rsidRDefault="007C0267" w:rsidP="00D9376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91"/>
          <w:tab w:val="left" w:pos="1592"/>
          <w:tab w:val="right" w:pos="9932"/>
        </w:tabs>
        <w:spacing w:before="123"/>
        <w:rPr>
          <w:rFonts w:asciiTheme="majorHAnsi" w:hAnsiTheme="majorHAnsi"/>
          <w:color w:val="000000" w:themeColor="text1"/>
        </w:rPr>
      </w:pPr>
      <w:r w:rsidRPr="00D93768">
        <w:rPr>
          <w:rFonts w:asciiTheme="majorHAnsi" w:eastAsia="Calibri" w:hAnsiTheme="majorHAnsi" w:cs="Calibri"/>
          <w:color w:val="000000" w:themeColor="text1"/>
        </w:rPr>
        <w:t xml:space="preserve"> DETALLES </w:t>
      </w:r>
      <w:r w:rsidRPr="00D93768">
        <w:rPr>
          <w:rFonts w:asciiTheme="majorHAnsi" w:hAnsiTheme="majorHAnsi"/>
          <w:color w:val="000000" w:themeColor="text1"/>
        </w:rPr>
        <w:t>TÉCNICOS</w:t>
      </w:r>
      <w:r w:rsidRPr="00D93768">
        <w:rPr>
          <w:rFonts w:asciiTheme="majorHAnsi" w:eastAsia="Calibri" w:hAnsiTheme="majorHAnsi" w:cs="Calibri"/>
          <w:color w:val="000000" w:themeColor="text1"/>
        </w:rPr>
        <w:t xml:space="preserve"> DE LA FUTURA FLOTA</w:t>
      </w:r>
      <w:hyperlink w:anchor="_heading=h.3znysh7">
        <w:r w:rsidRPr="00D93768">
          <w:rPr>
            <w:rFonts w:asciiTheme="majorHAnsi" w:eastAsia="Calibri" w:hAnsiTheme="majorHAnsi" w:cs="Calibri"/>
            <w:color w:val="000000" w:themeColor="text1"/>
          </w:rPr>
          <w:tab/>
        </w:r>
        <w:r w:rsidR="00FA6544">
          <w:rPr>
            <w:rFonts w:asciiTheme="majorHAnsi" w:eastAsia="Calibri" w:hAnsiTheme="majorHAnsi" w:cs="Calibri"/>
            <w:color w:val="000000" w:themeColor="text1"/>
          </w:rPr>
          <w:t>3</w:t>
        </w:r>
      </w:hyperlink>
    </w:p>
    <w:p w14:paraId="0000001E" w14:textId="4DF91B3A" w:rsidR="00E979F4" w:rsidRPr="00D93768" w:rsidRDefault="009D5ECA" w:rsidP="00D9376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641"/>
          <w:tab w:val="left" w:pos="1642"/>
          <w:tab w:val="right" w:pos="9932"/>
        </w:tabs>
        <w:spacing w:before="120"/>
        <w:ind w:left="1642" w:hanging="540"/>
        <w:rPr>
          <w:rFonts w:asciiTheme="majorHAnsi" w:hAnsiTheme="majorHAnsi"/>
          <w:color w:val="000000" w:themeColor="text1"/>
        </w:rPr>
      </w:pPr>
      <w:hyperlink w:anchor="_heading=h.2et92p0">
        <w:r w:rsidR="007C0267" w:rsidRPr="00D93768">
          <w:rPr>
            <w:rFonts w:asciiTheme="majorHAnsi" w:hAnsiTheme="majorHAnsi"/>
            <w:color w:val="000000" w:themeColor="text1"/>
          </w:rPr>
          <w:t>SITUACIÓN</w:t>
        </w:r>
      </w:hyperlink>
      <w:hyperlink w:anchor="_heading=h.2et92p0">
        <w:r w:rsidR="007C0267" w:rsidRPr="00D93768">
          <w:rPr>
            <w:rFonts w:asciiTheme="majorHAnsi" w:eastAsia="Calibri" w:hAnsiTheme="majorHAnsi" w:cs="Calibri"/>
            <w:color w:val="000000" w:themeColor="text1"/>
          </w:rPr>
          <w:t xml:space="preserve"> PROPUESTA PARA LA FUTURA FLOTA</w:t>
        </w:r>
        <w:r w:rsidR="007C0267" w:rsidRPr="00D93768">
          <w:rPr>
            <w:rFonts w:asciiTheme="majorHAnsi" w:eastAsia="Calibri" w:hAnsiTheme="majorHAnsi" w:cs="Calibri"/>
            <w:color w:val="000000" w:themeColor="text1"/>
          </w:rPr>
          <w:tab/>
        </w:r>
        <w:r w:rsidR="002631BD">
          <w:rPr>
            <w:rFonts w:asciiTheme="majorHAnsi" w:eastAsia="Calibri" w:hAnsiTheme="majorHAnsi" w:cs="Calibri"/>
            <w:color w:val="000000" w:themeColor="text1"/>
          </w:rPr>
          <w:t>4</w:t>
        </w:r>
      </w:hyperlink>
    </w:p>
    <w:p w14:paraId="0000001F" w14:textId="6B8E0B1B" w:rsidR="00E979F4" w:rsidRPr="00D93768" w:rsidRDefault="009D5ECA" w:rsidP="00D9376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641"/>
          <w:tab w:val="left" w:pos="1642"/>
          <w:tab w:val="right" w:pos="9932"/>
        </w:tabs>
        <w:spacing w:before="121"/>
        <w:ind w:left="1642" w:hanging="540"/>
        <w:rPr>
          <w:rFonts w:asciiTheme="majorHAnsi" w:hAnsiTheme="majorHAnsi"/>
          <w:color w:val="000000" w:themeColor="text1"/>
        </w:rPr>
      </w:pPr>
      <w:hyperlink w:anchor="_heading=h.tyjcwt">
        <w:r w:rsidR="007C0267" w:rsidRPr="00D93768">
          <w:rPr>
            <w:rFonts w:asciiTheme="majorHAnsi" w:eastAsia="Calibri" w:hAnsiTheme="majorHAnsi" w:cs="Calibri"/>
            <w:color w:val="000000" w:themeColor="text1"/>
          </w:rPr>
          <w:t>CONSULTAS AL MERCADO</w:t>
        </w:r>
        <w:r w:rsidR="007C0267" w:rsidRPr="00D93768">
          <w:rPr>
            <w:rFonts w:asciiTheme="majorHAnsi" w:eastAsia="Calibri" w:hAnsiTheme="majorHAnsi" w:cs="Calibri"/>
            <w:color w:val="000000" w:themeColor="text1"/>
          </w:rPr>
          <w:tab/>
        </w:r>
        <w:r w:rsidR="002631BD">
          <w:rPr>
            <w:rFonts w:asciiTheme="majorHAnsi" w:eastAsia="Calibri" w:hAnsiTheme="majorHAnsi" w:cs="Calibri"/>
            <w:color w:val="000000" w:themeColor="text1"/>
          </w:rPr>
          <w:t>4</w:t>
        </w:r>
      </w:hyperlink>
    </w:p>
    <w:p w14:paraId="00000020" w14:textId="7CB50EF5" w:rsidR="00E979F4" w:rsidRPr="00D93768" w:rsidRDefault="007C0267" w:rsidP="00D9376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1"/>
          <w:tab w:val="left" w:pos="1542"/>
          <w:tab w:val="right" w:pos="9932"/>
        </w:tabs>
        <w:spacing w:before="123"/>
        <w:ind w:left="1541" w:hanging="440"/>
        <w:rPr>
          <w:rFonts w:asciiTheme="majorHAnsi" w:hAnsiTheme="majorHAnsi"/>
          <w:color w:val="000000" w:themeColor="text1"/>
        </w:rPr>
      </w:pPr>
      <w:r w:rsidRPr="00D93768">
        <w:rPr>
          <w:rFonts w:asciiTheme="majorHAnsi" w:eastAsia="Calibri" w:hAnsiTheme="majorHAnsi" w:cs="Calibri"/>
          <w:color w:val="000000" w:themeColor="text1"/>
        </w:rPr>
        <w:t xml:space="preserve">  </w:t>
      </w:r>
      <w:hyperlink w:anchor="_heading=h.3dy6vkm">
        <w:r w:rsidRPr="00D93768">
          <w:rPr>
            <w:rFonts w:asciiTheme="majorHAnsi" w:eastAsia="Calibri" w:hAnsiTheme="majorHAnsi" w:cs="Calibri"/>
            <w:color w:val="000000" w:themeColor="text1"/>
          </w:rPr>
          <w:t>PLAZO Y FORMA DE ENTREGA DE LA CONSULTA</w:t>
        </w:r>
        <w:r w:rsidRPr="00D93768">
          <w:rPr>
            <w:rFonts w:asciiTheme="majorHAnsi" w:eastAsia="Calibri" w:hAnsiTheme="majorHAnsi" w:cs="Calibri"/>
            <w:color w:val="000000" w:themeColor="text1"/>
          </w:rPr>
          <w:tab/>
        </w:r>
        <w:r w:rsidR="002631BD">
          <w:rPr>
            <w:rFonts w:asciiTheme="majorHAnsi" w:eastAsia="Calibri" w:hAnsiTheme="majorHAnsi" w:cs="Calibri"/>
            <w:color w:val="000000" w:themeColor="text1"/>
          </w:rPr>
          <w:t>6</w:t>
        </w:r>
      </w:hyperlink>
    </w:p>
    <w:p w14:paraId="00000021" w14:textId="77777777" w:rsidR="00E979F4" w:rsidRDefault="00E979F4" w:rsidP="00D93768">
      <w:pPr>
        <w:pBdr>
          <w:top w:val="nil"/>
          <w:left w:val="nil"/>
          <w:bottom w:val="nil"/>
          <w:right w:val="nil"/>
          <w:between w:val="nil"/>
        </w:pBdr>
        <w:tabs>
          <w:tab w:val="left" w:pos="1541"/>
          <w:tab w:val="left" w:pos="1542"/>
          <w:tab w:val="right" w:pos="9933"/>
        </w:tabs>
        <w:spacing w:before="123"/>
        <w:ind w:left="1101"/>
        <w:rPr>
          <w:rFonts w:ascii="Calibri" w:eastAsia="Calibri" w:hAnsi="Calibri" w:cs="Calibri"/>
          <w:color w:val="000000"/>
        </w:rPr>
        <w:sectPr w:rsidR="00E979F4">
          <w:headerReference w:type="default" r:id="rId10"/>
          <w:footerReference w:type="default" r:id="rId11"/>
          <w:pgSz w:w="12240" w:h="15840"/>
          <w:pgMar w:top="1800" w:right="1520" w:bottom="1200" w:left="600" w:header="327" w:footer="1000" w:gutter="0"/>
          <w:pgNumType w:start="2"/>
          <w:cols w:space="720"/>
        </w:sectPr>
      </w:pPr>
    </w:p>
    <w:p w14:paraId="00000022" w14:textId="77777777" w:rsidR="00E979F4" w:rsidRDefault="00E979F4" w:rsidP="00D93768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</w:p>
    <w:p w14:paraId="00000025" w14:textId="77777777" w:rsidR="00E979F4" w:rsidRDefault="007C0267" w:rsidP="00D93768">
      <w:pPr>
        <w:pBdr>
          <w:top w:val="nil"/>
          <w:left w:val="nil"/>
          <w:bottom w:val="nil"/>
          <w:right w:val="nil"/>
          <w:between w:val="nil"/>
        </w:pBdr>
        <w:ind w:left="959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noProof/>
          <w:color w:val="000000"/>
          <w:sz w:val="20"/>
          <w:szCs w:val="20"/>
        </w:rPr>
        <mc:AlternateContent>
          <mc:Choice Requires="wpg">
            <w:drawing>
              <wp:inline distT="0" distB="0" distL="0" distR="0" wp14:anchorId="7AEB5626" wp14:editId="3154D9AE">
                <wp:extent cx="5689600" cy="271780"/>
                <wp:effectExtent l="0" t="0" r="0" b="0"/>
                <wp:docPr id="44" name="Group 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89600" cy="271780"/>
                          <a:chOff x="2501175" y="3644100"/>
                          <a:chExt cx="5689650" cy="271800"/>
                        </a:xfrm>
                      </wpg:grpSpPr>
                      <wpg:grpSp>
                        <wpg:cNvPr id="1" name="Group 1"/>
                        <wpg:cNvGrpSpPr/>
                        <wpg:grpSpPr>
                          <a:xfrm>
                            <a:off x="2501200" y="3644110"/>
                            <a:ext cx="5683250" cy="269875"/>
                            <a:chOff x="0" y="0"/>
                            <a:chExt cx="8950" cy="425"/>
                          </a:xfrm>
                        </wpg:grpSpPr>
                        <wps:wsp>
                          <wps:cNvPr id="2" name="Rectangle 2"/>
                          <wps:cNvSpPr/>
                          <wps:spPr>
                            <a:xfrm>
                              <a:off x="0" y="0"/>
                              <a:ext cx="8950" cy="4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F797AE9" w14:textId="77777777" w:rsidR="00E979F4" w:rsidRDefault="00E979F4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" name="Freeform: Shape 3"/>
                          <wps:cNvSpPr/>
                          <wps:spPr>
                            <a:xfrm>
                              <a:off x="10" y="10"/>
                              <a:ext cx="8940" cy="40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940" h="408" extrusionOk="0">
                                  <a:moveTo>
                                    <a:pt x="8872" y="0"/>
                                  </a:moveTo>
                                  <a:lnTo>
                                    <a:pt x="68" y="0"/>
                                  </a:lnTo>
                                  <a:lnTo>
                                    <a:pt x="42" y="5"/>
                                  </a:lnTo>
                                  <a:lnTo>
                                    <a:pt x="20" y="20"/>
                                  </a:lnTo>
                                  <a:lnTo>
                                    <a:pt x="5" y="42"/>
                                  </a:lnTo>
                                  <a:lnTo>
                                    <a:pt x="0" y="68"/>
                                  </a:lnTo>
                                  <a:lnTo>
                                    <a:pt x="0" y="340"/>
                                  </a:lnTo>
                                  <a:lnTo>
                                    <a:pt x="5" y="366"/>
                                  </a:lnTo>
                                  <a:lnTo>
                                    <a:pt x="20" y="388"/>
                                  </a:lnTo>
                                  <a:lnTo>
                                    <a:pt x="42" y="403"/>
                                  </a:lnTo>
                                  <a:lnTo>
                                    <a:pt x="68" y="408"/>
                                  </a:lnTo>
                                  <a:lnTo>
                                    <a:pt x="8872" y="408"/>
                                  </a:lnTo>
                                  <a:lnTo>
                                    <a:pt x="8898" y="403"/>
                                  </a:lnTo>
                                  <a:lnTo>
                                    <a:pt x="8920" y="388"/>
                                  </a:lnTo>
                                  <a:lnTo>
                                    <a:pt x="8935" y="366"/>
                                  </a:lnTo>
                                  <a:lnTo>
                                    <a:pt x="8940" y="340"/>
                                  </a:lnTo>
                                  <a:lnTo>
                                    <a:pt x="8940" y="68"/>
                                  </a:lnTo>
                                  <a:lnTo>
                                    <a:pt x="8935" y="42"/>
                                  </a:lnTo>
                                  <a:lnTo>
                                    <a:pt x="8920" y="20"/>
                                  </a:lnTo>
                                  <a:lnTo>
                                    <a:pt x="8898" y="5"/>
                                  </a:lnTo>
                                  <a:lnTo>
                                    <a:pt x="887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" name="Freeform: Shape 4"/>
                          <wps:cNvSpPr/>
                          <wps:spPr>
                            <a:xfrm>
                              <a:off x="10" y="10"/>
                              <a:ext cx="8940" cy="40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940" h="408" extrusionOk="0">
                                  <a:moveTo>
                                    <a:pt x="0" y="68"/>
                                  </a:moveTo>
                                  <a:lnTo>
                                    <a:pt x="5" y="42"/>
                                  </a:lnTo>
                                  <a:lnTo>
                                    <a:pt x="20" y="20"/>
                                  </a:lnTo>
                                  <a:lnTo>
                                    <a:pt x="42" y="5"/>
                                  </a:lnTo>
                                  <a:lnTo>
                                    <a:pt x="68" y="0"/>
                                  </a:lnTo>
                                  <a:lnTo>
                                    <a:pt x="8872" y="0"/>
                                  </a:lnTo>
                                  <a:lnTo>
                                    <a:pt x="8898" y="5"/>
                                  </a:lnTo>
                                  <a:lnTo>
                                    <a:pt x="8920" y="20"/>
                                  </a:lnTo>
                                  <a:lnTo>
                                    <a:pt x="8935" y="42"/>
                                  </a:lnTo>
                                  <a:lnTo>
                                    <a:pt x="8940" y="68"/>
                                  </a:lnTo>
                                  <a:lnTo>
                                    <a:pt x="8940" y="340"/>
                                  </a:lnTo>
                                  <a:lnTo>
                                    <a:pt x="8935" y="366"/>
                                  </a:lnTo>
                                  <a:lnTo>
                                    <a:pt x="8920" y="388"/>
                                  </a:lnTo>
                                  <a:lnTo>
                                    <a:pt x="8898" y="403"/>
                                  </a:lnTo>
                                  <a:lnTo>
                                    <a:pt x="8872" y="408"/>
                                  </a:lnTo>
                                  <a:lnTo>
                                    <a:pt x="68" y="408"/>
                                  </a:lnTo>
                                  <a:lnTo>
                                    <a:pt x="42" y="403"/>
                                  </a:lnTo>
                                  <a:lnTo>
                                    <a:pt x="20" y="388"/>
                                  </a:lnTo>
                                  <a:lnTo>
                                    <a:pt x="5" y="366"/>
                                  </a:lnTo>
                                  <a:lnTo>
                                    <a:pt x="0" y="340"/>
                                  </a:lnTo>
                                  <a:lnTo>
                                    <a:pt x="0" y="6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2E528F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" name="Rectangle 5"/>
                          <wps:cNvSpPr/>
                          <wps:spPr>
                            <a:xfrm>
                              <a:off x="29" y="24"/>
                              <a:ext cx="8901" cy="37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09B7A5D" w14:textId="77777777" w:rsidR="00E979F4" w:rsidRDefault="007C0267">
                                <w:pPr>
                                  <w:spacing w:before="37"/>
                                  <w:ind w:left="113" w:firstLine="113"/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b/>
                                    <w:color w:val="000000"/>
                                    <w:sz w:val="24"/>
                                  </w:rPr>
                                  <w:t>1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color w:val="000000"/>
                                    <w:sz w:val="24"/>
                                  </w:rPr>
                                  <w:tab/>
                                  <w:t>INTRODUCCIÓN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AEB5626" id="Group 44" o:spid="_x0000_s1026" style="width:448pt;height:21.4pt;mso-position-horizontal-relative:char;mso-position-vertical-relative:line" coordorigin="25011,36441" coordsize="56896,27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">
                <v:group id="Group 1" o:spid="_x0000_s1027" style="position:absolute;left:25012;top:36441;width:56832;height:2698" coordsize="8950,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rect id="Rectangle 2" o:spid="_x0000_s1028" style="position:absolute;width:8950;height:4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  <v:textbox inset="2.53958mm,2.53958mm,2.53958mm,2.53958mm">
                      <w:txbxContent>
                        <w:p w14:paraId="5F797AE9" w14:textId="77777777" w:rsidR="00E979F4" w:rsidRDefault="00E979F4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Freeform: Shape 3" o:spid="_x0000_s1029" style="position:absolute;left:10;top:10;width:8940;height:408;visibility:visible;mso-wrap-style:square;v-text-anchor:middle" coordsize="8940,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" path="m8872,l68,,42,5,20,20,5,42,,68,,340r5,26l20,388r22,15l68,408r8804,l8898,403r22,-15l8935,366r5,-26l8940,68r-5,-26l8920,20,8898,5,8872,xe" fillcolor="#f1f1f1" stroked="f">
                    <v:path arrowok="t" o:extrusionok="f"/>
                  </v:shape>
                  <v:shape id="Freeform: Shape 4" o:spid="_x0000_s1030" style="position:absolute;left:10;top:10;width:8940;height:408;visibility:visible;mso-wrap-style:square;v-text-anchor:middle" coordsize="8940,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" path="m,68l5,42,20,20,42,5,68,,8872,r26,5l8920,20r15,22l8940,68r,272l8935,366r-15,22l8898,403r-26,5l68,408,42,403,20,388,5,366,,340,,68xe" filled="f" strokecolor="#2e528f" strokeweight="1pt">
                    <v:stroke startarrowwidth="narrow" startarrowlength="short" endarrowwidth="narrow" endarrowlength="short"/>
                    <v:path arrowok="t" o:extrusionok="f"/>
                  </v:shape>
                  <v:rect id="Rectangle 5" o:spid="_x0000_s1031" style="position:absolute;left:29;top:24;width:8901;height:3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5bCwgAAANoAAAAPAAAAZHJzL2Rvd25yZXYueG1sRI9Li8JA&#10;EITvgv9haGFvOlFw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Ape5bCwgAAANoAAAAPAAAA&#10;AAAAAAAAAAAAAAcCAABkcnMvZG93bnJldi54bWxQSwUGAAAAAAMAAwC3AAAA9gIAAAAA&#10;" filled="f" stroked="f">
                    <v:textbox inset="0,0,0,0">
                      <w:txbxContent>
                        <w:p w14:paraId="709B7A5D" w14:textId="77777777" w:rsidR="00E979F4" w:rsidRDefault="007C0267">
                          <w:pPr>
                            <w:spacing w:before="37"/>
                            <w:ind w:left="113" w:firstLine="113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24"/>
                            </w:rPr>
                            <w:t>1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24"/>
                            </w:rPr>
                            <w:tab/>
                            <w:t>INTRODUCCIÓN</w:t>
                          </w:r>
                        </w:p>
                      </w:txbxContent>
                    </v:textbox>
                  </v:rect>
                </v:group>
                <w10:anchorlock/>
              </v:group>
            </w:pict>
          </mc:Fallback>
        </mc:AlternateContent>
      </w:r>
    </w:p>
    <w:p w14:paraId="00000027" w14:textId="77777777" w:rsidR="00E979F4" w:rsidRDefault="00E979F4" w:rsidP="00D93768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rFonts w:ascii="Calibri" w:eastAsia="Calibri" w:hAnsi="Calibri" w:cs="Calibri"/>
          <w:color w:val="000000"/>
          <w:sz w:val="18"/>
          <w:szCs w:val="18"/>
        </w:rPr>
      </w:pPr>
    </w:p>
    <w:p w14:paraId="00000028" w14:textId="6B7F3E9B" w:rsidR="00E979F4" w:rsidRDefault="007C0267" w:rsidP="00D93768">
      <w:pPr>
        <w:pBdr>
          <w:top w:val="nil"/>
          <w:left w:val="nil"/>
          <w:bottom w:val="nil"/>
          <w:right w:val="nil"/>
          <w:between w:val="nil"/>
        </w:pBdr>
        <w:ind w:left="1102" w:right="174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El Ministerio de Transportes y Telecomunicaciones (MTT), a través de la División de Transporte Público Regional (DTPR) de la Subsecretaría de Transportes, tiene como uno de sus objetivos prioritarios contar con servicios </w:t>
      </w:r>
      <w:r w:rsidR="00DB014B">
        <w:rPr>
          <w:rFonts w:ascii="Calibri" w:eastAsia="Calibri" w:hAnsi="Calibri" w:cs="Calibri"/>
          <w:color w:val="000000"/>
        </w:rPr>
        <w:t xml:space="preserve">subsidiados </w:t>
      </w:r>
      <w:r>
        <w:rPr>
          <w:rFonts w:ascii="Calibri" w:eastAsia="Calibri" w:hAnsi="Calibri" w:cs="Calibri"/>
          <w:color w:val="000000"/>
        </w:rPr>
        <w:t>de Transporte Escolar eficiente, seguro y de calidad</w:t>
      </w:r>
      <w:r w:rsidR="00DB014B">
        <w:rPr>
          <w:rFonts w:ascii="Calibri" w:eastAsia="Calibri" w:hAnsi="Calibri" w:cs="Calibri"/>
          <w:color w:val="000000"/>
        </w:rPr>
        <w:t>,</w:t>
      </w:r>
      <w:r>
        <w:rPr>
          <w:rFonts w:ascii="Calibri" w:eastAsia="Calibri" w:hAnsi="Calibri" w:cs="Calibri"/>
          <w:color w:val="000000"/>
        </w:rPr>
        <w:t xml:space="preserve"> que se </w:t>
      </w:r>
      <w:r w:rsidR="00DB014B">
        <w:rPr>
          <w:rFonts w:ascii="Calibri" w:eastAsia="Calibri" w:hAnsi="Calibri" w:cs="Calibri"/>
          <w:color w:val="000000"/>
        </w:rPr>
        <w:t>puedan implementar en todo el territorio nacional</w:t>
      </w:r>
      <w:r>
        <w:rPr>
          <w:rFonts w:ascii="Calibri" w:eastAsia="Calibri" w:hAnsi="Calibri" w:cs="Calibri"/>
          <w:color w:val="000000"/>
        </w:rPr>
        <w:t xml:space="preserve">. </w:t>
      </w:r>
      <w:r w:rsidR="00DB014B">
        <w:rPr>
          <w:rFonts w:ascii="Calibri" w:eastAsia="Calibri" w:hAnsi="Calibri" w:cs="Calibri"/>
          <w:color w:val="000000"/>
        </w:rPr>
        <w:t>Hoy en día el Ministerio cuenta con cerca de 900 servicios, más de 1.700 vehículos y 63.000 beneficiarios en todo Chile.</w:t>
      </w:r>
    </w:p>
    <w:p w14:paraId="00000029" w14:textId="77777777" w:rsidR="00E979F4" w:rsidRDefault="00E979F4" w:rsidP="00D93768">
      <w:pPr>
        <w:pBdr>
          <w:top w:val="nil"/>
          <w:left w:val="nil"/>
          <w:bottom w:val="nil"/>
          <w:right w:val="nil"/>
          <w:between w:val="nil"/>
        </w:pBdr>
        <w:ind w:left="1102" w:right="174"/>
        <w:jc w:val="both"/>
        <w:rPr>
          <w:rFonts w:ascii="Calibri" w:eastAsia="Calibri" w:hAnsi="Calibri" w:cs="Calibri"/>
          <w:color w:val="000000"/>
        </w:rPr>
      </w:pPr>
    </w:p>
    <w:p w14:paraId="0000002A" w14:textId="64A13B6D" w:rsidR="00E979F4" w:rsidRDefault="007C0267" w:rsidP="00D93768">
      <w:pPr>
        <w:pBdr>
          <w:top w:val="nil"/>
          <w:left w:val="nil"/>
          <w:bottom w:val="nil"/>
          <w:right w:val="nil"/>
          <w:between w:val="nil"/>
        </w:pBdr>
        <w:ind w:left="1102" w:right="174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A fin de aportar al cumplimiento </w:t>
      </w:r>
      <w:r w:rsidRPr="00ED16C5">
        <w:rPr>
          <w:rFonts w:ascii="Calibri" w:eastAsia="Calibri" w:hAnsi="Calibri" w:cs="Calibri"/>
          <w:color w:val="000000"/>
        </w:rPr>
        <w:t>de</w:t>
      </w:r>
      <w:r>
        <w:rPr>
          <w:rFonts w:ascii="Calibri" w:eastAsia="Calibri" w:hAnsi="Calibri" w:cs="Calibri"/>
          <w:color w:val="000000"/>
        </w:rPr>
        <w:t xml:space="preserve"> dicho objetivo, se solicita a través de esta consulta la oportunidad de aportar con </w:t>
      </w:r>
      <w:r w:rsidR="004454F4">
        <w:rPr>
          <w:rFonts w:ascii="Calibri" w:eastAsia="Calibri" w:hAnsi="Calibri" w:cs="Calibri"/>
          <w:color w:val="000000"/>
        </w:rPr>
        <w:t xml:space="preserve">información de los </w:t>
      </w:r>
      <w:r>
        <w:rPr>
          <w:rFonts w:ascii="Calibri" w:eastAsia="Calibri" w:hAnsi="Calibri" w:cs="Calibri"/>
          <w:color w:val="000000"/>
        </w:rPr>
        <w:t xml:space="preserve">modelos de vehículos eléctricos </w:t>
      </w:r>
      <w:r w:rsidR="004454F4">
        <w:rPr>
          <w:rFonts w:ascii="Calibri" w:eastAsia="Calibri" w:hAnsi="Calibri" w:cs="Calibri"/>
          <w:color w:val="000000"/>
        </w:rPr>
        <w:t xml:space="preserve">disponibles </w:t>
      </w:r>
      <w:r w:rsidR="00DB014B">
        <w:rPr>
          <w:rFonts w:ascii="Calibri" w:eastAsia="Calibri" w:hAnsi="Calibri" w:cs="Calibri"/>
          <w:color w:val="000000"/>
        </w:rPr>
        <w:t>para</w:t>
      </w:r>
      <w:r>
        <w:rPr>
          <w:rFonts w:ascii="Calibri" w:eastAsia="Calibri" w:hAnsi="Calibri" w:cs="Calibri"/>
          <w:color w:val="000000"/>
        </w:rPr>
        <w:t xml:space="preserve"> futuras </w:t>
      </w:r>
      <w:r w:rsidR="00DB014B">
        <w:rPr>
          <w:rFonts w:ascii="Calibri" w:eastAsia="Calibri" w:hAnsi="Calibri" w:cs="Calibri"/>
          <w:color w:val="000000"/>
        </w:rPr>
        <w:t>l</w:t>
      </w:r>
      <w:r>
        <w:rPr>
          <w:rFonts w:ascii="Calibri" w:eastAsia="Calibri" w:hAnsi="Calibri" w:cs="Calibri"/>
          <w:color w:val="000000"/>
        </w:rPr>
        <w:t xml:space="preserve">icitaciones de este tipo de servicios. Especial interés reviste la oportunidad de incorporar en este proceso vehículos de propulsión eléctrica de tipo </w:t>
      </w:r>
      <w:r w:rsidRPr="00ED16C5">
        <w:rPr>
          <w:rFonts w:ascii="Calibri" w:eastAsia="Calibri" w:hAnsi="Calibri" w:cs="Calibri"/>
          <w:i/>
          <w:color w:val="000000"/>
        </w:rPr>
        <w:t xml:space="preserve">minibús o </w:t>
      </w:r>
      <w:r w:rsidR="00ED16C5">
        <w:rPr>
          <w:rFonts w:ascii="Calibri" w:eastAsia="Calibri" w:hAnsi="Calibri" w:cs="Calibri"/>
          <w:i/>
          <w:color w:val="000000"/>
        </w:rPr>
        <w:t>“</w:t>
      </w:r>
      <w:proofErr w:type="spellStart"/>
      <w:r w:rsidR="00ED16C5">
        <w:rPr>
          <w:rFonts w:ascii="Calibri" w:eastAsia="Calibri" w:hAnsi="Calibri" w:cs="Calibri"/>
          <w:i/>
          <w:color w:val="000000"/>
        </w:rPr>
        <w:t>sprinter</w:t>
      </w:r>
      <w:proofErr w:type="spellEnd"/>
      <w:r w:rsidR="00ED16C5">
        <w:rPr>
          <w:rFonts w:ascii="Calibri" w:eastAsia="Calibri" w:hAnsi="Calibri" w:cs="Calibri"/>
          <w:i/>
          <w:color w:val="000000"/>
        </w:rPr>
        <w:t>”</w:t>
      </w:r>
      <w:r>
        <w:rPr>
          <w:rFonts w:ascii="Calibri" w:eastAsia="Calibri" w:hAnsi="Calibri" w:cs="Calibri"/>
          <w:color w:val="000000"/>
        </w:rPr>
        <w:t>, con</w:t>
      </w:r>
      <w:r w:rsidR="009A2C04">
        <w:rPr>
          <w:rFonts w:ascii="Calibri" w:eastAsia="Calibri" w:hAnsi="Calibri" w:cs="Calibri"/>
          <w:color w:val="000000"/>
        </w:rPr>
        <w:t xml:space="preserve"> acceso a </w:t>
      </w:r>
      <w:r>
        <w:rPr>
          <w:rFonts w:ascii="Calibri" w:eastAsia="Calibri" w:hAnsi="Calibri" w:cs="Calibri"/>
          <w:color w:val="000000"/>
        </w:rPr>
        <w:t xml:space="preserve">carga </w:t>
      </w:r>
      <w:r w:rsidR="009A2C04">
        <w:rPr>
          <w:rFonts w:ascii="Calibri" w:eastAsia="Calibri" w:hAnsi="Calibri" w:cs="Calibri"/>
          <w:color w:val="000000"/>
        </w:rPr>
        <w:t xml:space="preserve">en </w:t>
      </w:r>
      <w:r>
        <w:rPr>
          <w:rFonts w:ascii="Calibri" w:eastAsia="Calibri" w:hAnsi="Calibri" w:cs="Calibri"/>
          <w:color w:val="000000"/>
        </w:rPr>
        <w:t>AC.</w:t>
      </w:r>
    </w:p>
    <w:p w14:paraId="0000002B" w14:textId="77777777" w:rsidR="00E979F4" w:rsidRDefault="00E979F4" w:rsidP="00D93768">
      <w:pPr>
        <w:pBdr>
          <w:top w:val="nil"/>
          <w:left w:val="nil"/>
          <w:bottom w:val="nil"/>
          <w:right w:val="nil"/>
          <w:between w:val="nil"/>
        </w:pBdr>
        <w:ind w:left="1102" w:right="174"/>
        <w:jc w:val="both"/>
        <w:rPr>
          <w:rFonts w:ascii="Calibri" w:eastAsia="Calibri" w:hAnsi="Calibri" w:cs="Calibri"/>
          <w:color w:val="000000"/>
        </w:rPr>
      </w:pPr>
    </w:p>
    <w:p w14:paraId="0000002C" w14:textId="77777777" w:rsidR="00E979F4" w:rsidRDefault="007C0267" w:rsidP="00D93768">
      <w:pPr>
        <w:pBdr>
          <w:top w:val="nil"/>
          <w:left w:val="nil"/>
          <w:bottom w:val="nil"/>
          <w:right w:val="nil"/>
          <w:between w:val="nil"/>
        </w:pBdr>
        <w:ind w:left="1102" w:right="174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Dado lo anterior, se realiza esta consulta al mercado con el fin de que la industria pueda aportar con información relevante acerca de los aspectos técnicos y comerciales de los futuros vehículos que podrían operar en el marco de las próximas licitaciones de estos servicios.</w:t>
      </w:r>
    </w:p>
    <w:p w14:paraId="0000002D" w14:textId="77777777" w:rsidR="00E979F4" w:rsidRDefault="00E979F4" w:rsidP="00D93768"/>
    <w:p w14:paraId="0000002F" w14:textId="77777777" w:rsidR="00E979F4" w:rsidRDefault="007C0267" w:rsidP="00D93768">
      <w:pPr>
        <w:pBdr>
          <w:top w:val="nil"/>
          <w:left w:val="nil"/>
          <w:bottom w:val="nil"/>
          <w:right w:val="nil"/>
          <w:between w:val="nil"/>
        </w:pBdr>
        <w:ind w:left="959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noProof/>
          <w:color w:val="000000"/>
          <w:sz w:val="20"/>
          <w:szCs w:val="20"/>
        </w:rPr>
        <mc:AlternateContent>
          <mc:Choice Requires="wpg">
            <w:drawing>
              <wp:inline distT="0" distB="0" distL="0" distR="0" wp14:anchorId="1F2FB504" wp14:editId="044014E7">
                <wp:extent cx="5689600" cy="271780"/>
                <wp:effectExtent l="0" t="0" r="0" b="0"/>
                <wp:docPr id="45" name="Group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89600" cy="271780"/>
                          <a:chOff x="2501175" y="3644100"/>
                          <a:chExt cx="5689650" cy="271800"/>
                        </a:xfrm>
                      </wpg:grpSpPr>
                      <wpg:grpSp>
                        <wpg:cNvPr id="6" name="Group 6"/>
                        <wpg:cNvGrpSpPr/>
                        <wpg:grpSpPr>
                          <a:xfrm>
                            <a:off x="2501200" y="3644110"/>
                            <a:ext cx="5683250" cy="269875"/>
                            <a:chOff x="0" y="0"/>
                            <a:chExt cx="8950" cy="425"/>
                          </a:xfrm>
                        </wpg:grpSpPr>
                        <wps:wsp>
                          <wps:cNvPr id="7" name="Rectangle 7"/>
                          <wps:cNvSpPr/>
                          <wps:spPr>
                            <a:xfrm>
                              <a:off x="0" y="0"/>
                              <a:ext cx="8950" cy="4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D091B18" w14:textId="77777777" w:rsidR="00E979F4" w:rsidRDefault="00E979F4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8" name="Freeform: Shape 8"/>
                          <wps:cNvSpPr/>
                          <wps:spPr>
                            <a:xfrm>
                              <a:off x="10" y="10"/>
                              <a:ext cx="8940" cy="40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940" h="408" extrusionOk="0">
                                  <a:moveTo>
                                    <a:pt x="8872" y="0"/>
                                  </a:moveTo>
                                  <a:lnTo>
                                    <a:pt x="68" y="0"/>
                                  </a:lnTo>
                                  <a:lnTo>
                                    <a:pt x="42" y="5"/>
                                  </a:lnTo>
                                  <a:lnTo>
                                    <a:pt x="20" y="20"/>
                                  </a:lnTo>
                                  <a:lnTo>
                                    <a:pt x="5" y="42"/>
                                  </a:lnTo>
                                  <a:lnTo>
                                    <a:pt x="0" y="68"/>
                                  </a:lnTo>
                                  <a:lnTo>
                                    <a:pt x="0" y="340"/>
                                  </a:lnTo>
                                  <a:lnTo>
                                    <a:pt x="5" y="366"/>
                                  </a:lnTo>
                                  <a:lnTo>
                                    <a:pt x="20" y="388"/>
                                  </a:lnTo>
                                  <a:lnTo>
                                    <a:pt x="42" y="403"/>
                                  </a:lnTo>
                                  <a:lnTo>
                                    <a:pt x="68" y="408"/>
                                  </a:lnTo>
                                  <a:lnTo>
                                    <a:pt x="8872" y="408"/>
                                  </a:lnTo>
                                  <a:lnTo>
                                    <a:pt x="8898" y="403"/>
                                  </a:lnTo>
                                  <a:lnTo>
                                    <a:pt x="8920" y="388"/>
                                  </a:lnTo>
                                  <a:lnTo>
                                    <a:pt x="8935" y="366"/>
                                  </a:lnTo>
                                  <a:lnTo>
                                    <a:pt x="8940" y="340"/>
                                  </a:lnTo>
                                  <a:lnTo>
                                    <a:pt x="8940" y="68"/>
                                  </a:lnTo>
                                  <a:lnTo>
                                    <a:pt x="8935" y="42"/>
                                  </a:lnTo>
                                  <a:lnTo>
                                    <a:pt x="8920" y="20"/>
                                  </a:lnTo>
                                  <a:lnTo>
                                    <a:pt x="8898" y="5"/>
                                  </a:lnTo>
                                  <a:lnTo>
                                    <a:pt x="887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9" name="Freeform: Shape 9"/>
                          <wps:cNvSpPr/>
                          <wps:spPr>
                            <a:xfrm>
                              <a:off x="10" y="10"/>
                              <a:ext cx="8940" cy="40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940" h="408" extrusionOk="0">
                                  <a:moveTo>
                                    <a:pt x="0" y="68"/>
                                  </a:moveTo>
                                  <a:lnTo>
                                    <a:pt x="5" y="42"/>
                                  </a:lnTo>
                                  <a:lnTo>
                                    <a:pt x="20" y="20"/>
                                  </a:lnTo>
                                  <a:lnTo>
                                    <a:pt x="42" y="5"/>
                                  </a:lnTo>
                                  <a:lnTo>
                                    <a:pt x="68" y="0"/>
                                  </a:lnTo>
                                  <a:lnTo>
                                    <a:pt x="8872" y="0"/>
                                  </a:lnTo>
                                  <a:lnTo>
                                    <a:pt x="8898" y="5"/>
                                  </a:lnTo>
                                  <a:lnTo>
                                    <a:pt x="8920" y="20"/>
                                  </a:lnTo>
                                  <a:lnTo>
                                    <a:pt x="8935" y="42"/>
                                  </a:lnTo>
                                  <a:lnTo>
                                    <a:pt x="8940" y="68"/>
                                  </a:lnTo>
                                  <a:lnTo>
                                    <a:pt x="8940" y="340"/>
                                  </a:lnTo>
                                  <a:lnTo>
                                    <a:pt x="8935" y="366"/>
                                  </a:lnTo>
                                  <a:lnTo>
                                    <a:pt x="8920" y="388"/>
                                  </a:lnTo>
                                  <a:lnTo>
                                    <a:pt x="8898" y="403"/>
                                  </a:lnTo>
                                  <a:lnTo>
                                    <a:pt x="8872" y="408"/>
                                  </a:lnTo>
                                  <a:lnTo>
                                    <a:pt x="68" y="408"/>
                                  </a:lnTo>
                                  <a:lnTo>
                                    <a:pt x="42" y="403"/>
                                  </a:lnTo>
                                  <a:lnTo>
                                    <a:pt x="20" y="388"/>
                                  </a:lnTo>
                                  <a:lnTo>
                                    <a:pt x="5" y="366"/>
                                  </a:lnTo>
                                  <a:lnTo>
                                    <a:pt x="0" y="340"/>
                                  </a:lnTo>
                                  <a:lnTo>
                                    <a:pt x="0" y="6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2E528F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0" name="Rectangle 10"/>
                          <wps:cNvSpPr/>
                          <wps:spPr>
                            <a:xfrm>
                              <a:off x="29" y="24"/>
                              <a:ext cx="8901" cy="37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D4E0FFA" w14:textId="77777777" w:rsidR="00E979F4" w:rsidRDefault="007C0267">
                                <w:pPr>
                                  <w:spacing w:before="20"/>
                                  <w:ind w:left="113" w:firstLine="113"/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b/>
                                    <w:color w:val="000000"/>
                                    <w:sz w:val="24"/>
                                  </w:rPr>
                                  <w:t>2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color w:val="000000"/>
                                    <w:sz w:val="24"/>
                                  </w:rPr>
                                  <w:tab/>
                                  <w:t>OBJETIVOS DE LA CONSULTA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F2FB504" id="Group 45" o:spid="_x0000_s1032" style="width:448pt;height:21.4pt;mso-position-horizontal-relative:char;mso-position-vertical-relative:line" coordorigin="25011,36441" coordsize="56896,27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">
                <v:group id="Group 6" o:spid="_x0000_s1033" style="position:absolute;left:25012;top:36441;width:56832;height:2698" coordsize="8950,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rect id="Rectangle 7" o:spid="_x0000_s1034" style="position:absolute;width:8950;height:4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" filled="f" stroked="f">
                    <v:textbox inset="2.53958mm,2.53958mm,2.53958mm,2.53958mm">
                      <w:txbxContent>
                        <w:p w14:paraId="1D091B18" w14:textId="77777777" w:rsidR="00E979F4" w:rsidRDefault="00E979F4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Freeform: Shape 8" o:spid="_x0000_s1035" style="position:absolute;left:10;top:10;width:8940;height:408;visibility:visible;mso-wrap-style:square;v-text-anchor:middle" coordsize="8940,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" path="m8872,l68,,42,5,20,20,5,42,,68,,340r5,26l20,388r22,15l68,408r8804,l8898,403r22,-15l8935,366r5,-26l8940,68r-5,-26l8920,20,8898,5,8872,xe" fillcolor="#f1f1f1" stroked="f">
                    <v:path arrowok="t" o:extrusionok="f"/>
                  </v:shape>
                  <v:shape id="Freeform: Shape 9" o:spid="_x0000_s1036" style="position:absolute;left:10;top:10;width:8940;height:408;visibility:visible;mso-wrap-style:square;v-text-anchor:middle" coordsize="8940,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" path="m,68l5,42,20,20,42,5,68,,8872,r26,5l8920,20r15,22l8940,68r,272l8935,366r-15,22l8898,403r-26,5l68,408,42,403,20,388,5,366,,340,,68xe" filled="f" strokecolor="#2e528f" strokeweight="1pt">
                    <v:stroke startarrowwidth="narrow" startarrowlength="short" endarrowwidth="narrow" endarrowlength="short"/>
                    <v:path arrowok="t" o:extrusionok="f"/>
                  </v:shape>
                  <v:rect id="Rectangle 10" o:spid="_x0000_s1037" style="position:absolute;left:29;top:24;width:8901;height:3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  <v:textbox inset="0,0,0,0">
                      <w:txbxContent>
                        <w:p w14:paraId="2D4E0FFA" w14:textId="77777777" w:rsidR="00E979F4" w:rsidRDefault="007C0267">
                          <w:pPr>
                            <w:spacing w:before="20"/>
                            <w:ind w:left="113" w:firstLine="113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24"/>
                            </w:rPr>
                            <w:t>2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24"/>
                            </w:rPr>
                            <w:tab/>
                            <w:t>OBJETIVOS DE LA CONSULTA</w:t>
                          </w:r>
                        </w:p>
                      </w:txbxContent>
                    </v:textbox>
                  </v:rect>
                </v:group>
                <w10:anchorlock/>
              </v:group>
            </w:pict>
          </mc:Fallback>
        </mc:AlternateContent>
      </w:r>
    </w:p>
    <w:p w14:paraId="00000031" w14:textId="77777777" w:rsidR="00E979F4" w:rsidRDefault="00E979F4" w:rsidP="00D93768">
      <w:pPr>
        <w:pBdr>
          <w:top w:val="nil"/>
          <w:left w:val="nil"/>
          <w:bottom w:val="nil"/>
          <w:right w:val="nil"/>
          <w:between w:val="nil"/>
        </w:pBdr>
        <w:spacing w:before="12"/>
        <w:rPr>
          <w:rFonts w:ascii="Calibri" w:eastAsia="Calibri" w:hAnsi="Calibri" w:cs="Calibri"/>
          <w:color w:val="000000"/>
          <w:sz w:val="14"/>
          <w:szCs w:val="14"/>
        </w:rPr>
      </w:pPr>
    </w:p>
    <w:p w14:paraId="00000032" w14:textId="4A3516D5" w:rsidR="00E979F4" w:rsidRDefault="007C0267" w:rsidP="00DB014B">
      <w:pPr>
        <w:pBdr>
          <w:top w:val="nil"/>
          <w:left w:val="nil"/>
          <w:bottom w:val="nil"/>
          <w:right w:val="nil"/>
          <w:between w:val="nil"/>
        </w:pBdr>
        <w:spacing w:before="160"/>
        <w:ind w:left="1102" w:right="179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La presente consulta al mercado tiene por objetivo generar un espacio de encuentro entre el Estado y la industria de fabricantes y/o carroceros de vehículos que puedan operar en servicios de Transporte Escolar, de carácter abierto, transparente y participativo, que le permita a dicha industria dar a conocer su experiencia,</w:t>
      </w:r>
      <w:r w:rsidR="00453894">
        <w:rPr>
          <w:rFonts w:ascii="Calibri" w:eastAsia="Calibri" w:hAnsi="Calibri" w:cs="Calibri"/>
          <w:color w:val="000000"/>
        </w:rPr>
        <w:t xml:space="preserve"> productos</w:t>
      </w:r>
      <w:r w:rsidR="000139BB">
        <w:rPr>
          <w:rFonts w:ascii="Calibri" w:eastAsia="Calibri" w:hAnsi="Calibri" w:cs="Calibri"/>
          <w:color w:val="000000"/>
        </w:rPr>
        <w:t>,</w:t>
      </w:r>
      <w:r>
        <w:rPr>
          <w:rFonts w:ascii="Calibri" w:eastAsia="Calibri" w:hAnsi="Calibri" w:cs="Calibri"/>
          <w:color w:val="000000"/>
        </w:rPr>
        <w:t xml:space="preserve"> prácticas e innovaciones relacionadas con los servicios de transporte con los requerimientos solicitados.</w:t>
      </w:r>
    </w:p>
    <w:p w14:paraId="00000033" w14:textId="7FA6C803" w:rsidR="00E979F4" w:rsidRDefault="007C0267" w:rsidP="00D93768">
      <w:pPr>
        <w:pBdr>
          <w:top w:val="nil"/>
          <w:left w:val="nil"/>
          <w:bottom w:val="nil"/>
          <w:right w:val="nil"/>
          <w:between w:val="nil"/>
        </w:pBdr>
        <w:spacing w:before="160"/>
        <w:ind w:left="1102" w:right="179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Con esto se espera </w:t>
      </w:r>
      <w:r w:rsidR="000139BB">
        <w:rPr>
          <w:rFonts w:ascii="Calibri" w:eastAsia="Calibri" w:hAnsi="Calibri" w:cs="Calibri"/>
          <w:color w:val="000000"/>
        </w:rPr>
        <w:t xml:space="preserve">adecuar </w:t>
      </w:r>
      <w:r>
        <w:rPr>
          <w:rFonts w:ascii="Calibri" w:eastAsia="Calibri" w:hAnsi="Calibri" w:cs="Calibri"/>
          <w:color w:val="000000"/>
        </w:rPr>
        <w:t>los requerimientos técnicos de este tipo de vehículos</w:t>
      </w:r>
      <w:r w:rsidR="00B92C23">
        <w:rPr>
          <w:rFonts w:ascii="Calibri" w:eastAsia="Calibri" w:hAnsi="Calibri" w:cs="Calibri"/>
          <w:color w:val="000000"/>
        </w:rPr>
        <w:t xml:space="preserve"> al servicio de transporte escolar</w:t>
      </w:r>
      <w:r>
        <w:rPr>
          <w:rFonts w:ascii="Calibri" w:eastAsia="Calibri" w:hAnsi="Calibri" w:cs="Calibri"/>
          <w:color w:val="000000"/>
        </w:rPr>
        <w:t xml:space="preserve">, además de conocer las ofertas comerciales </w:t>
      </w:r>
      <w:r w:rsidRPr="00DB014B">
        <w:rPr>
          <w:rFonts w:ascii="Calibri" w:eastAsia="Calibri" w:hAnsi="Calibri" w:cs="Calibri"/>
          <w:color w:val="000000"/>
        </w:rPr>
        <w:t>existentes</w:t>
      </w:r>
      <w:r>
        <w:rPr>
          <w:rFonts w:ascii="Calibri" w:eastAsia="Calibri" w:hAnsi="Calibri" w:cs="Calibri"/>
          <w:color w:val="000000"/>
        </w:rPr>
        <w:t xml:space="preserve"> en el mercado, respondiendo está a la necesidad de la Administración del Estado de velar por la máxima eficiencia, eficacia y calidad técnica de los procesos que realiza.</w:t>
      </w:r>
    </w:p>
    <w:p w14:paraId="00000034" w14:textId="77777777" w:rsidR="00E979F4" w:rsidRDefault="00E979F4" w:rsidP="00D93768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</w:p>
    <w:p w14:paraId="00000035" w14:textId="77777777" w:rsidR="00E979F4" w:rsidRDefault="007C0267" w:rsidP="00D93768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Calibri" w:eastAsia="Calibri" w:hAnsi="Calibri" w:cs="Calibri"/>
          <w:color w:val="000000"/>
          <w:sz w:val="10"/>
          <w:szCs w:val="1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0" locked="0" layoutInCell="1" hidden="0" allowOverlap="1" wp14:anchorId="296E891B" wp14:editId="108EAA93">
                <wp:simplePos x="0" y="0"/>
                <wp:positionH relativeFrom="column">
                  <wp:posOffset>596900</wp:posOffset>
                </wp:positionH>
                <wp:positionV relativeFrom="paragraph">
                  <wp:posOffset>101600</wp:posOffset>
                </wp:positionV>
                <wp:extent cx="5689600" cy="271780"/>
                <wp:effectExtent l="0" t="0" r="0" b="0"/>
                <wp:wrapTopAndBottom distT="0" distB="0"/>
                <wp:docPr id="50" name="Group 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89600" cy="271780"/>
                          <a:chOff x="2501175" y="3643450"/>
                          <a:chExt cx="5689650" cy="271825"/>
                        </a:xfrm>
                      </wpg:grpSpPr>
                      <wpg:grpSp>
                        <wpg:cNvPr id="11" name="Group 11"/>
                        <wpg:cNvGrpSpPr/>
                        <wpg:grpSpPr>
                          <a:xfrm>
                            <a:off x="2501200" y="3644110"/>
                            <a:ext cx="5683250" cy="269875"/>
                            <a:chOff x="1547" y="163"/>
                            <a:chExt cx="8950" cy="425"/>
                          </a:xfrm>
                        </wpg:grpSpPr>
                        <wps:wsp>
                          <wps:cNvPr id="12" name="Rectangle 12"/>
                          <wps:cNvSpPr/>
                          <wps:spPr>
                            <a:xfrm>
                              <a:off x="1547" y="163"/>
                              <a:ext cx="8950" cy="4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0279C59" w14:textId="77777777" w:rsidR="00E979F4" w:rsidRDefault="00E979F4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3" name="Freeform: Shape 13"/>
                          <wps:cNvSpPr/>
                          <wps:spPr>
                            <a:xfrm>
                              <a:off x="1557" y="172"/>
                              <a:ext cx="8940" cy="40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940" h="408" extrusionOk="0">
                                  <a:moveTo>
                                    <a:pt x="8872" y="0"/>
                                  </a:moveTo>
                                  <a:lnTo>
                                    <a:pt x="68" y="0"/>
                                  </a:lnTo>
                                  <a:lnTo>
                                    <a:pt x="42" y="5"/>
                                  </a:lnTo>
                                  <a:lnTo>
                                    <a:pt x="20" y="20"/>
                                  </a:lnTo>
                                  <a:lnTo>
                                    <a:pt x="5" y="41"/>
                                  </a:lnTo>
                                  <a:lnTo>
                                    <a:pt x="0" y="68"/>
                                  </a:lnTo>
                                  <a:lnTo>
                                    <a:pt x="0" y="340"/>
                                  </a:lnTo>
                                  <a:lnTo>
                                    <a:pt x="5" y="366"/>
                                  </a:lnTo>
                                  <a:lnTo>
                                    <a:pt x="20" y="388"/>
                                  </a:lnTo>
                                  <a:lnTo>
                                    <a:pt x="42" y="402"/>
                                  </a:lnTo>
                                  <a:lnTo>
                                    <a:pt x="68" y="408"/>
                                  </a:lnTo>
                                  <a:lnTo>
                                    <a:pt x="8872" y="408"/>
                                  </a:lnTo>
                                  <a:lnTo>
                                    <a:pt x="8898" y="402"/>
                                  </a:lnTo>
                                  <a:lnTo>
                                    <a:pt x="8920" y="388"/>
                                  </a:lnTo>
                                  <a:lnTo>
                                    <a:pt x="8935" y="366"/>
                                  </a:lnTo>
                                  <a:lnTo>
                                    <a:pt x="8940" y="340"/>
                                  </a:lnTo>
                                  <a:lnTo>
                                    <a:pt x="8940" y="68"/>
                                  </a:lnTo>
                                  <a:lnTo>
                                    <a:pt x="8935" y="41"/>
                                  </a:lnTo>
                                  <a:lnTo>
                                    <a:pt x="8920" y="20"/>
                                  </a:lnTo>
                                  <a:lnTo>
                                    <a:pt x="8898" y="5"/>
                                  </a:lnTo>
                                  <a:lnTo>
                                    <a:pt x="887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4" name="Freeform: Shape 14"/>
                          <wps:cNvSpPr/>
                          <wps:spPr>
                            <a:xfrm>
                              <a:off x="1557" y="172"/>
                              <a:ext cx="8940" cy="40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940" h="408" extrusionOk="0">
                                  <a:moveTo>
                                    <a:pt x="0" y="68"/>
                                  </a:moveTo>
                                  <a:lnTo>
                                    <a:pt x="5" y="41"/>
                                  </a:lnTo>
                                  <a:lnTo>
                                    <a:pt x="20" y="20"/>
                                  </a:lnTo>
                                  <a:lnTo>
                                    <a:pt x="42" y="5"/>
                                  </a:lnTo>
                                  <a:lnTo>
                                    <a:pt x="68" y="0"/>
                                  </a:lnTo>
                                  <a:lnTo>
                                    <a:pt x="8872" y="0"/>
                                  </a:lnTo>
                                  <a:lnTo>
                                    <a:pt x="8898" y="5"/>
                                  </a:lnTo>
                                  <a:lnTo>
                                    <a:pt x="8920" y="20"/>
                                  </a:lnTo>
                                  <a:lnTo>
                                    <a:pt x="8935" y="41"/>
                                  </a:lnTo>
                                  <a:lnTo>
                                    <a:pt x="8940" y="68"/>
                                  </a:lnTo>
                                  <a:lnTo>
                                    <a:pt x="8940" y="340"/>
                                  </a:lnTo>
                                  <a:lnTo>
                                    <a:pt x="8935" y="366"/>
                                  </a:lnTo>
                                  <a:lnTo>
                                    <a:pt x="8920" y="388"/>
                                  </a:lnTo>
                                  <a:lnTo>
                                    <a:pt x="8898" y="402"/>
                                  </a:lnTo>
                                  <a:lnTo>
                                    <a:pt x="8872" y="408"/>
                                  </a:lnTo>
                                  <a:lnTo>
                                    <a:pt x="68" y="408"/>
                                  </a:lnTo>
                                  <a:lnTo>
                                    <a:pt x="42" y="402"/>
                                  </a:lnTo>
                                  <a:lnTo>
                                    <a:pt x="20" y="388"/>
                                  </a:lnTo>
                                  <a:lnTo>
                                    <a:pt x="5" y="366"/>
                                  </a:lnTo>
                                  <a:lnTo>
                                    <a:pt x="0" y="340"/>
                                  </a:lnTo>
                                  <a:lnTo>
                                    <a:pt x="0" y="6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2E528F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5" name="Rectangle 15"/>
                          <wps:cNvSpPr/>
                          <wps:spPr>
                            <a:xfrm>
                              <a:off x="1576" y="187"/>
                              <a:ext cx="8901" cy="37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06B14C2" w14:textId="77777777" w:rsidR="00E979F4" w:rsidRDefault="007C0267">
                                <w:pPr>
                                  <w:spacing w:before="48"/>
                                  <w:ind w:left="125" w:firstLine="125"/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b/>
                                    <w:color w:val="000000"/>
                                    <w:sz w:val="24"/>
                                  </w:rPr>
                                  <w:t>3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color w:val="000000"/>
                                    <w:sz w:val="24"/>
                                  </w:rPr>
                                  <w:tab/>
                                  <w:t>DETALLES TECNICOS DE LA FUTURA FLOTA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296E891B" id="Group 50" o:spid="_x0000_s1038" style="position:absolute;margin-left:47pt;margin-top:8pt;width:448pt;height:21.4pt;z-index:251659264;mso-wrap-distance-left:0;mso-wrap-distance-right:0;mso-position-horizontal-relative:text;mso-position-vertical-relative:text" coordorigin="25011,36434" coordsize="56896,27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">
                <v:group id="Group 11" o:spid="_x0000_s1039" style="position:absolute;left:25012;top:36441;width:56832;height:2698" coordorigin="1547,163" coordsize="8950,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rect id="Rectangle 12" o:spid="_x0000_s1040" style="position:absolute;left:1547;top:163;width:8950;height:4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" filled="f" stroked="f">
                    <v:textbox inset="2.53958mm,2.53958mm,2.53958mm,2.53958mm">
                      <w:txbxContent>
                        <w:p w14:paraId="60279C59" w14:textId="77777777" w:rsidR="00E979F4" w:rsidRDefault="00E979F4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Freeform: Shape 13" o:spid="_x0000_s1041" style="position:absolute;left:1557;top:172;width:8940;height:408;visibility:visible;mso-wrap-style:square;v-text-anchor:middle" coordsize="8940,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" path="m8872,l68,,42,5,20,20,5,41,,68,,340r5,26l20,388r22,14l68,408r8804,l8898,402r22,-14l8935,366r5,-26l8940,68r-5,-27l8920,20,8898,5,8872,xe" fillcolor="#f1f1f1" stroked="f">
                    <v:path arrowok="t" o:extrusionok="f"/>
                  </v:shape>
                  <v:shape id="Freeform: Shape 14" o:spid="_x0000_s1042" style="position:absolute;left:1557;top:172;width:8940;height:408;visibility:visible;mso-wrap-style:square;v-text-anchor:middle" coordsize="8940,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" path="m,68l5,41,20,20,42,5,68,,8872,r26,5l8920,20r15,21l8940,68r,272l8935,366r-15,22l8898,402r-26,6l68,408,42,402,20,388,5,366,,340,,68xe" filled="f" strokecolor="#2e528f" strokeweight="1pt">
                    <v:stroke startarrowwidth="narrow" startarrowlength="short" endarrowwidth="narrow" endarrowlength="short"/>
                    <v:path arrowok="t" o:extrusionok="f"/>
                  </v:shape>
                  <v:rect id="Rectangle 15" o:spid="_x0000_s1043" style="position:absolute;left:1576;top:187;width:8901;height:3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  <v:textbox inset="0,0,0,0">
                      <w:txbxContent>
                        <w:p w14:paraId="106B14C2" w14:textId="77777777" w:rsidR="00E979F4" w:rsidRDefault="007C0267">
                          <w:pPr>
                            <w:spacing w:before="48"/>
                            <w:ind w:left="125" w:firstLine="125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24"/>
                            </w:rPr>
                            <w:t>3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24"/>
                            </w:rPr>
                            <w:tab/>
                            <w:t>DETALLES TECNICOS DE LA FUTURA FLOTA</w:t>
                          </w:r>
                        </w:p>
                      </w:txbxContent>
                    </v:textbox>
                  </v:rect>
                </v:group>
                <w10:wrap type="topAndBottom"/>
              </v:group>
            </w:pict>
          </mc:Fallback>
        </mc:AlternateContent>
      </w:r>
    </w:p>
    <w:p w14:paraId="00000036" w14:textId="77777777" w:rsidR="00E979F4" w:rsidRDefault="00E979F4" w:rsidP="00D93768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</w:p>
    <w:p w14:paraId="00000038" w14:textId="7F57C47C" w:rsidR="00E979F4" w:rsidRDefault="007C0267" w:rsidP="00D93768">
      <w:pPr>
        <w:pBdr>
          <w:top w:val="nil"/>
          <w:left w:val="nil"/>
          <w:bottom w:val="nil"/>
          <w:right w:val="nil"/>
          <w:between w:val="nil"/>
        </w:pBdr>
        <w:spacing w:before="56"/>
        <w:ind w:left="1102" w:right="178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Actualmente en la división de transporte público regional (DTPR), nos encontramos en la búsqueda de Vehículos tipo </w:t>
      </w:r>
      <w:r w:rsidR="00ED16C5" w:rsidRPr="00ED16C5">
        <w:rPr>
          <w:rFonts w:ascii="Calibri" w:eastAsia="Calibri" w:hAnsi="Calibri" w:cs="Calibri"/>
          <w:i/>
          <w:color w:val="000000"/>
        </w:rPr>
        <w:t xml:space="preserve">minibús o </w:t>
      </w:r>
      <w:r w:rsidR="00ED16C5">
        <w:rPr>
          <w:rFonts w:ascii="Calibri" w:eastAsia="Calibri" w:hAnsi="Calibri" w:cs="Calibri"/>
          <w:i/>
          <w:color w:val="000000"/>
        </w:rPr>
        <w:t>“</w:t>
      </w:r>
      <w:proofErr w:type="spellStart"/>
      <w:r w:rsidR="00ED16C5">
        <w:rPr>
          <w:rFonts w:ascii="Calibri" w:eastAsia="Calibri" w:hAnsi="Calibri" w:cs="Calibri"/>
          <w:i/>
          <w:color w:val="000000"/>
        </w:rPr>
        <w:t>sprinter</w:t>
      </w:r>
      <w:proofErr w:type="spellEnd"/>
      <w:r w:rsidR="00ED16C5">
        <w:rPr>
          <w:rFonts w:ascii="Calibri" w:eastAsia="Calibri" w:hAnsi="Calibri" w:cs="Calibri"/>
          <w:i/>
          <w:color w:val="000000"/>
        </w:rPr>
        <w:t>”</w:t>
      </w:r>
      <w:r w:rsidR="00ED16C5"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</w:rPr>
        <w:t>de 1</w:t>
      </w:r>
      <w:r w:rsidR="00F202A0">
        <w:rPr>
          <w:rFonts w:ascii="Calibri" w:eastAsia="Calibri" w:hAnsi="Calibri" w:cs="Calibri"/>
          <w:color w:val="000000"/>
        </w:rPr>
        <w:t>5</w:t>
      </w:r>
      <w:r>
        <w:rPr>
          <w:rFonts w:ascii="Calibri" w:eastAsia="Calibri" w:hAnsi="Calibri" w:cs="Calibri"/>
          <w:color w:val="000000"/>
        </w:rPr>
        <w:t xml:space="preserve"> a 25 pasajeros. que permitan la implementación de servicios de Transporte Escolar, que permita a estudiantes de sectores rurales la conectividad a su establecimiento educacional con estándar de servicio superiores a los existentes. Para esto se buscan opciones similares en cuanto a características técnicas como las que se presentan a continuación:</w:t>
      </w:r>
    </w:p>
    <w:p w14:paraId="00000039" w14:textId="24FA06DB" w:rsidR="00E979F4" w:rsidRDefault="00E979F4" w:rsidP="00D93768">
      <w:pPr>
        <w:pBdr>
          <w:top w:val="nil"/>
          <w:left w:val="nil"/>
          <w:bottom w:val="nil"/>
          <w:right w:val="nil"/>
          <w:between w:val="nil"/>
        </w:pBdr>
        <w:spacing w:before="56"/>
        <w:ind w:left="1102" w:right="178"/>
        <w:jc w:val="both"/>
        <w:rPr>
          <w:rFonts w:ascii="Calibri" w:eastAsia="Calibri" w:hAnsi="Calibri" w:cs="Calibri"/>
          <w:color w:val="000000"/>
        </w:rPr>
      </w:pPr>
    </w:p>
    <w:p w14:paraId="26E5CB3D" w14:textId="6347E962" w:rsidR="00D93768" w:rsidRDefault="00D93768" w:rsidP="00D93768">
      <w:pPr>
        <w:pBdr>
          <w:top w:val="nil"/>
          <w:left w:val="nil"/>
          <w:bottom w:val="nil"/>
          <w:right w:val="nil"/>
          <w:between w:val="nil"/>
        </w:pBdr>
        <w:spacing w:before="56"/>
        <w:ind w:left="1102" w:right="178"/>
        <w:jc w:val="both"/>
        <w:rPr>
          <w:rFonts w:ascii="Calibri" w:eastAsia="Calibri" w:hAnsi="Calibri" w:cs="Calibri"/>
          <w:color w:val="000000"/>
        </w:rPr>
      </w:pPr>
    </w:p>
    <w:p w14:paraId="58D149AD" w14:textId="700457BF" w:rsidR="00AC0F5F" w:rsidRDefault="00AC0F5F" w:rsidP="00D93768">
      <w:pPr>
        <w:pBdr>
          <w:top w:val="nil"/>
          <w:left w:val="nil"/>
          <w:bottom w:val="nil"/>
          <w:right w:val="nil"/>
          <w:between w:val="nil"/>
        </w:pBdr>
        <w:spacing w:before="56"/>
        <w:ind w:left="1102" w:right="178"/>
        <w:jc w:val="both"/>
        <w:rPr>
          <w:rFonts w:ascii="Calibri" w:eastAsia="Calibri" w:hAnsi="Calibri" w:cs="Calibri"/>
          <w:color w:val="000000"/>
        </w:rPr>
      </w:pPr>
    </w:p>
    <w:p w14:paraId="71A73BC9" w14:textId="37AD8289" w:rsidR="00AC0F5F" w:rsidRDefault="00AC0F5F" w:rsidP="00D93768">
      <w:pPr>
        <w:pBdr>
          <w:top w:val="nil"/>
          <w:left w:val="nil"/>
          <w:bottom w:val="nil"/>
          <w:right w:val="nil"/>
          <w:between w:val="nil"/>
        </w:pBdr>
        <w:spacing w:before="56"/>
        <w:ind w:left="1102" w:right="178"/>
        <w:jc w:val="both"/>
        <w:rPr>
          <w:rFonts w:ascii="Calibri" w:eastAsia="Calibri" w:hAnsi="Calibri" w:cs="Calibri"/>
          <w:color w:val="000000"/>
        </w:rPr>
      </w:pPr>
    </w:p>
    <w:p w14:paraId="0000003A" w14:textId="6EE6CD01" w:rsidR="00E979F4" w:rsidRPr="00DB014B" w:rsidRDefault="007C0267" w:rsidP="00D93768">
      <w:pPr>
        <w:keepNext/>
        <w:pBdr>
          <w:top w:val="nil"/>
          <w:left w:val="nil"/>
          <w:bottom w:val="nil"/>
          <w:right w:val="nil"/>
          <w:between w:val="nil"/>
        </w:pBdr>
        <w:spacing w:after="200"/>
        <w:jc w:val="center"/>
        <w:rPr>
          <w:rFonts w:ascii="Calibri" w:eastAsia="Calibri" w:hAnsi="Calibri" w:cs="Calibri"/>
          <w:b/>
          <w:i/>
          <w:color w:val="1F497D"/>
          <w:sz w:val="20"/>
          <w:szCs w:val="18"/>
        </w:rPr>
      </w:pPr>
      <w:r w:rsidRPr="00DB014B">
        <w:rPr>
          <w:rFonts w:ascii="Calibri" w:eastAsia="Calibri" w:hAnsi="Calibri" w:cs="Calibri"/>
          <w:b/>
          <w:i/>
          <w:color w:val="1F497D"/>
          <w:sz w:val="20"/>
          <w:szCs w:val="18"/>
        </w:rPr>
        <w:lastRenderedPageBreak/>
        <w:t xml:space="preserve">Tabla 1: Características </w:t>
      </w:r>
      <w:r w:rsidR="00D93768" w:rsidRPr="00DB014B">
        <w:rPr>
          <w:rFonts w:ascii="Calibri" w:eastAsia="Calibri" w:hAnsi="Calibri" w:cs="Calibri"/>
          <w:b/>
          <w:i/>
          <w:color w:val="1F497D"/>
          <w:sz w:val="20"/>
          <w:szCs w:val="18"/>
        </w:rPr>
        <w:t>Vehículos</w:t>
      </w:r>
    </w:p>
    <w:tbl>
      <w:tblPr>
        <w:tblStyle w:val="a"/>
        <w:tblW w:w="8784" w:type="dxa"/>
        <w:jc w:val="right"/>
        <w:tblLayout w:type="fixed"/>
        <w:tblLook w:val="0400" w:firstRow="0" w:lastRow="0" w:firstColumn="0" w:lastColumn="0" w:noHBand="0" w:noVBand="1"/>
      </w:tblPr>
      <w:tblGrid>
        <w:gridCol w:w="1129"/>
        <w:gridCol w:w="1985"/>
        <w:gridCol w:w="5670"/>
      </w:tblGrid>
      <w:tr w:rsidR="00E979F4" w:rsidRPr="00DB014B" w14:paraId="77081EEE" w14:textId="77777777" w:rsidTr="00DB014B">
        <w:trPr>
          <w:trHeight w:val="215"/>
          <w:jc w:val="right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3B" w14:textId="34375091" w:rsidR="00E979F4" w:rsidRPr="00DB014B" w:rsidRDefault="007C0267" w:rsidP="00AC0F5F">
            <w:pPr>
              <w:widowControl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 w:rsidRPr="00DB014B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Sistemas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003C" w14:textId="491AA257" w:rsidR="00E979F4" w:rsidRPr="00DB014B" w:rsidRDefault="007C0267" w:rsidP="00AC0F5F">
            <w:pPr>
              <w:widowControl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DB014B">
              <w:rPr>
                <w:rFonts w:ascii="Calibri" w:eastAsia="Calibri" w:hAnsi="Calibri" w:cs="Calibri"/>
                <w:b/>
                <w:sz w:val="18"/>
                <w:szCs w:val="18"/>
              </w:rPr>
              <w:t>Especificaciones</w:t>
            </w: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003D" w14:textId="1DD2D161" w:rsidR="00E979F4" w:rsidRPr="00DB014B" w:rsidRDefault="007C0267" w:rsidP="00AC0F5F">
            <w:pPr>
              <w:widowControl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DB014B">
              <w:rPr>
                <w:rFonts w:ascii="Calibri" w:eastAsia="Calibri" w:hAnsi="Calibri" w:cs="Calibri"/>
                <w:b/>
                <w:sz w:val="18"/>
                <w:szCs w:val="18"/>
              </w:rPr>
              <w:t>Descripción</w:t>
            </w:r>
          </w:p>
        </w:tc>
      </w:tr>
      <w:tr w:rsidR="00DB014B" w:rsidRPr="00DB014B" w14:paraId="0D97831B" w14:textId="77777777" w:rsidTr="00DB014B">
        <w:trPr>
          <w:trHeight w:val="215"/>
          <w:jc w:val="right"/>
        </w:trPr>
        <w:tc>
          <w:tcPr>
            <w:tcW w:w="1129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3E" w14:textId="11FDCE40" w:rsidR="00DB014B" w:rsidRPr="00DB014B" w:rsidRDefault="00DB014B" w:rsidP="00DB014B">
            <w:pPr>
              <w:widowControl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 w:rsidRPr="00DB014B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Generales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003F" w14:textId="77777777" w:rsidR="00DB014B" w:rsidRPr="00DB014B" w:rsidRDefault="00DB014B" w:rsidP="00DB014B">
            <w:pPr>
              <w:widowControl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DB014B">
              <w:rPr>
                <w:rFonts w:ascii="Calibri" w:eastAsia="Calibri" w:hAnsi="Calibri" w:cs="Calibri"/>
                <w:sz w:val="18"/>
                <w:szCs w:val="18"/>
              </w:rPr>
              <w:t>Tipo Vehículo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0040" w14:textId="0463B39D" w:rsidR="00DB014B" w:rsidRPr="00DB014B" w:rsidRDefault="00DB014B" w:rsidP="00DB014B">
            <w:pPr>
              <w:widowControl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DB014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Minibús o tipo “</w:t>
            </w:r>
            <w:proofErr w:type="spellStart"/>
            <w:r w:rsidRPr="00DB014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Sprinter</w:t>
            </w:r>
            <w:proofErr w:type="spellEnd"/>
            <w:r w:rsidRPr="00DB014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”</w:t>
            </w:r>
          </w:p>
        </w:tc>
      </w:tr>
      <w:tr w:rsidR="00DB014B" w:rsidRPr="00DB014B" w14:paraId="088D52FE" w14:textId="77777777" w:rsidTr="00DB014B">
        <w:trPr>
          <w:trHeight w:val="215"/>
          <w:jc w:val="right"/>
        </w:trPr>
        <w:tc>
          <w:tcPr>
            <w:tcW w:w="1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41" w14:textId="05BFFB24" w:rsidR="00DB014B" w:rsidRPr="00DB014B" w:rsidRDefault="00DB014B" w:rsidP="00DB014B">
            <w:pPr>
              <w:widowControl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0042" w14:textId="5B8587F0" w:rsidR="00DB014B" w:rsidRPr="00DB014B" w:rsidRDefault="00DB014B" w:rsidP="00DB014B">
            <w:pPr>
              <w:widowControl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DB014B">
              <w:rPr>
                <w:rFonts w:ascii="Calibri" w:eastAsia="Calibri" w:hAnsi="Calibri" w:cs="Calibri"/>
                <w:sz w:val="18"/>
                <w:szCs w:val="18"/>
              </w:rPr>
              <w:t>Energía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0043" w14:textId="2CBCDE6D" w:rsidR="00DB014B" w:rsidRPr="00DB014B" w:rsidRDefault="00DB014B" w:rsidP="00DB014B">
            <w:pPr>
              <w:widowControl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DB014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Electricidad</w:t>
            </w:r>
          </w:p>
        </w:tc>
      </w:tr>
      <w:tr w:rsidR="00DB014B" w:rsidRPr="00DB014B" w14:paraId="30B585E2" w14:textId="77777777" w:rsidTr="00DB014B">
        <w:trPr>
          <w:trHeight w:val="215"/>
          <w:jc w:val="right"/>
        </w:trPr>
        <w:tc>
          <w:tcPr>
            <w:tcW w:w="1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44" w14:textId="7FF4C321" w:rsidR="00DB014B" w:rsidRPr="00DB014B" w:rsidRDefault="00DB014B" w:rsidP="00DB014B">
            <w:pPr>
              <w:widowControl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0045" w14:textId="64ADC613" w:rsidR="00DB014B" w:rsidRPr="00DB014B" w:rsidRDefault="00DB014B" w:rsidP="00DB014B">
            <w:pPr>
              <w:widowControl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DB014B">
              <w:rPr>
                <w:rFonts w:ascii="Calibri" w:eastAsia="Calibri" w:hAnsi="Calibri" w:cs="Calibri"/>
                <w:sz w:val="18"/>
                <w:szCs w:val="18"/>
              </w:rPr>
              <w:t>Motor eléctrico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0046" w14:textId="77777777" w:rsidR="00DB014B" w:rsidRPr="00DB014B" w:rsidRDefault="00DB014B" w:rsidP="00DB014B">
            <w:pPr>
              <w:widowControl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DB014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Si</w:t>
            </w:r>
          </w:p>
        </w:tc>
      </w:tr>
      <w:tr w:rsidR="00DB014B" w:rsidRPr="00DB014B" w14:paraId="3EDDFE00" w14:textId="77777777" w:rsidTr="00DB014B">
        <w:trPr>
          <w:trHeight w:val="215"/>
          <w:jc w:val="right"/>
        </w:trPr>
        <w:tc>
          <w:tcPr>
            <w:tcW w:w="1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47" w14:textId="50B6A724" w:rsidR="00DB014B" w:rsidRPr="00DB014B" w:rsidRDefault="00DB014B" w:rsidP="00DB014B">
            <w:pPr>
              <w:widowControl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0048" w14:textId="7994B5DE" w:rsidR="00DB014B" w:rsidRPr="00DB014B" w:rsidRDefault="00DB014B" w:rsidP="00DB014B">
            <w:pPr>
              <w:widowControl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DB014B">
              <w:rPr>
                <w:rFonts w:ascii="Calibri" w:eastAsia="Calibri" w:hAnsi="Calibri" w:cs="Calibri"/>
                <w:sz w:val="18"/>
                <w:szCs w:val="18"/>
              </w:rPr>
              <w:t>Capacidad de la batería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0049" w14:textId="77777777" w:rsidR="00DB014B" w:rsidRPr="00DB014B" w:rsidRDefault="00DB014B" w:rsidP="00DB014B">
            <w:pPr>
              <w:widowControl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DB014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A contestar en el marco de consulta</w:t>
            </w:r>
          </w:p>
        </w:tc>
      </w:tr>
      <w:tr w:rsidR="00DB014B" w:rsidRPr="00DB014B" w14:paraId="65662A1A" w14:textId="77777777" w:rsidTr="00DB014B">
        <w:trPr>
          <w:trHeight w:val="215"/>
          <w:jc w:val="right"/>
        </w:trPr>
        <w:tc>
          <w:tcPr>
            <w:tcW w:w="1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4A" w14:textId="5B3F0BBF" w:rsidR="00DB014B" w:rsidRPr="00DB014B" w:rsidRDefault="00DB014B" w:rsidP="00DB014B">
            <w:pPr>
              <w:widowControl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004B" w14:textId="77777777" w:rsidR="00DB014B" w:rsidRPr="00DB014B" w:rsidRDefault="00DB014B" w:rsidP="00DB014B">
            <w:pPr>
              <w:widowControl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DB014B">
              <w:rPr>
                <w:rFonts w:ascii="Calibri" w:eastAsia="Calibri" w:hAnsi="Calibri" w:cs="Calibri"/>
                <w:sz w:val="18"/>
                <w:szCs w:val="18"/>
              </w:rPr>
              <w:t>Asientos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4C" w14:textId="388B52E9" w:rsidR="00DB014B" w:rsidRPr="00DB014B" w:rsidRDefault="00DB014B" w:rsidP="00DB014B">
            <w:pPr>
              <w:widowControl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DB014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Entre 15 a 25 pasajeros (excluyendo al conductor)</w:t>
            </w:r>
          </w:p>
        </w:tc>
      </w:tr>
      <w:tr w:rsidR="00DB014B" w:rsidRPr="00DB014B" w14:paraId="1B6A1B10" w14:textId="77777777" w:rsidTr="00DB014B">
        <w:trPr>
          <w:trHeight w:val="588"/>
          <w:jc w:val="right"/>
        </w:trPr>
        <w:tc>
          <w:tcPr>
            <w:tcW w:w="1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4D" w14:textId="2590BA77" w:rsidR="00DB014B" w:rsidRPr="00DB014B" w:rsidRDefault="00DB014B" w:rsidP="00DB014B">
            <w:pPr>
              <w:widowControl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004E" w14:textId="77777777" w:rsidR="00DB014B" w:rsidRPr="00DB014B" w:rsidRDefault="00DB014B" w:rsidP="00DB014B">
            <w:pPr>
              <w:widowControl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DB014B">
              <w:rPr>
                <w:rFonts w:ascii="Calibri" w:eastAsia="Calibri" w:hAnsi="Calibri" w:cs="Calibri"/>
                <w:sz w:val="18"/>
                <w:szCs w:val="18"/>
              </w:rPr>
              <w:t>Autonomía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004F" w14:textId="2F93F68C" w:rsidR="00DB014B" w:rsidRPr="00DB014B" w:rsidRDefault="00DB014B" w:rsidP="00DB014B">
            <w:pPr>
              <w:widowControl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DB014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Al menos 150 kilómetros por carga completa, considerando uso de aire acondicionado o calefacción medidos conforme a la capacidad de batería declarada y el rendimiento medido en el proceso de homologación.</w:t>
            </w:r>
          </w:p>
        </w:tc>
      </w:tr>
      <w:tr w:rsidR="00DB014B" w:rsidRPr="00DB014B" w14:paraId="509CF2B4" w14:textId="77777777" w:rsidTr="00DB014B">
        <w:trPr>
          <w:trHeight w:val="271"/>
          <w:jc w:val="right"/>
        </w:trPr>
        <w:tc>
          <w:tcPr>
            <w:tcW w:w="11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50" w14:textId="77777777" w:rsidR="00DB014B" w:rsidRPr="00DB014B" w:rsidRDefault="00DB014B" w:rsidP="00DB014B">
            <w:pPr>
              <w:widowControl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0051" w14:textId="77777777" w:rsidR="00DB014B" w:rsidRPr="00DB014B" w:rsidRDefault="00DB014B" w:rsidP="00DB014B">
            <w:pPr>
              <w:widowControl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DB014B">
              <w:rPr>
                <w:rFonts w:ascii="Calibri" w:eastAsia="Calibri" w:hAnsi="Calibri" w:cs="Calibri"/>
                <w:sz w:val="18"/>
                <w:szCs w:val="18"/>
              </w:rPr>
              <w:t>Tipo de carga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0052" w14:textId="231D1E64" w:rsidR="00DB014B" w:rsidRPr="00DB014B" w:rsidRDefault="00DB014B" w:rsidP="00DB014B">
            <w:pPr>
              <w:widowControl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DB014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Con opción de carga en AC.</w:t>
            </w:r>
          </w:p>
        </w:tc>
      </w:tr>
      <w:tr w:rsidR="00DB014B" w:rsidRPr="00DB014B" w14:paraId="595AE5FD" w14:textId="77777777" w:rsidTr="00DB014B">
        <w:trPr>
          <w:trHeight w:val="215"/>
          <w:jc w:val="right"/>
        </w:trPr>
        <w:tc>
          <w:tcPr>
            <w:tcW w:w="1129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59" w14:textId="7285CC5C" w:rsidR="00DB014B" w:rsidRPr="00DB014B" w:rsidRDefault="00DB014B" w:rsidP="00DB014B">
            <w:pPr>
              <w:widowControl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 w:rsidRPr="00DB014B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Accesorios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5A" w14:textId="77777777" w:rsidR="00DB014B" w:rsidRPr="00DB014B" w:rsidRDefault="00DB014B" w:rsidP="00DB014B">
            <w:pPr>
              <w:widowControl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DB014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Audio y sistema de radio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5B" w14:textId="77777777" w:rsidR="00DB014B" w:rsidRPr="00DB014B" w:rsidRDefault="00DB014B" w:rsidP="00DB014B">
            <w:pPr>
              <w:widowControl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DB014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MP3/FM</w:t>
            </w:r>
          </w:p>
        </w:tc>
      </w:tr>
      <w:tr w:rsidR="00DB014B" w:rsidRPr="00DB014B" w14:paraId="0F361353" w14:textId="77777777" w:rsidTr="00DB014B">
        <w:trPr>
          <w:trHeight w:val="215"/>
          <w:jc w:val="right"/>
        </w:trPr>
        <w:tc>
          <w:tcPr>
            <w:tcW w:w="1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5C" w14:textId="0E637214" w:rsidR="00DB014B" w:rsidRPr="00DB014B" w:rsidRDefault="00DB014B" w:rsidP="00DB014B">
            <w:pPr>
              <w:widowControl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5D" w14:textId="59120639" w:rsidR="00DB014B" w:rsidRPr="00DB014B" w:rsidRDefault="00DB014B" w:rsidP="00DB014B">
            <w:pPr>
              <w:widowControl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DB014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Alarma de retroceso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5E" w14:textId="2385AD39" w:rsidR="00DB014B" w:rsidRPr="00DB014B" w:rsidRDefault="00DB014B" w:rsidP="00DB014B">
            <w:pPr>
              <w:widowControl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DB014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Equipado</w:t>
            </w:r>
          </w:p>
        </w:tc>
      </w:tr>
      <w:tr w:rsidR="00DB014B" w:rsidRPr="00DB014B" w14:paraId="49319DFF" w14:textId="77777777" w:rsidTr="00DB014B">
        <w:trPr>
          <w:trHeight w:val="215"/>
          <w:jc w:val="right"/>
        </w:trPr>
        <w:tc>
          <w:tcPr>
            <w:tcW w:w="11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5F" w14:textId="6CF38E3F" w:rsidR="00DB014B" w:rsidRPr="00DB014B" w:rsidRDefault="00DB014B" w:rsidP="00DB014B">
            <w:pPr>
              <w:widowControl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60" w14:textId="5A53287D" w:rsidR="00DB014B" w:rsidRPr="00DB014B" w:rsidRDefault="00DB014B" w:rsidP="00DB014B">
            <w:pPr>
              <w:widowControl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DB014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Cámara trasera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61" w14:textId="434539DF" w:rsidR="00DB014B" w:rsidRPr="00DB014B" w:rsidRDefault="009D5ECA" w:rsidP="00DB014B">
            <w:pPr>
              <w:widowControl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tag w:val="goog_rdk_2"/>
                <w:id w:val="1361014968"/>
              </w:sdtPr>
              <w:sdtEndPr/>
              <w:sdtContent/>
            </w:sdt>
            <w:r w:rsidR="00DB014B" w:rsidRPr="00DB014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Integrada en el tablero.</w:t>
            </w:r>
          </w:p>
        </w:tc>
      </w:tr>
      <w:tr w:rsidR="00DB014B" w:rsidRPr="00DB014B" w14:paraId="0F872C96" w14:textId="77777777" w:rsidTr="00DB014B">
        <w:trPr>
          <w:trHeight w:val="215"/>
          <w:jc w:val="right"/>
        </w:trPr>
        <w:tc>
          <w:tcPr>
            <w:tcW w:w="1129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62" w14:textId="50DE2539" w:rsidR="00DB014B" w:rsidRPr="00DB014B" w:rsidRDefault="00DB014B" w:rsidP="00DB014B">
            <w:pPr>
              <w:widowControl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 w:rsidRPr="00DB014B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Calefacción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63" w14:textId="51CA0085" w:rsidR="00DB014B" w:rsidRPr="00DB014B" w:rsidRDefault="00DB014B" w:rsidP="00DB014B">
            <w:pPr>
              <w:widowControl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DB014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Aire acondicionado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64" w14:textId="4D82C65B" w:rsidR="00DB014B" w:rsidRPr="00DB014B" w:rsidRDefault="00DB014B" w:rsidP="00DB014B">
            <w:pPr>
              <w:widowControl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DB014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Climatizador</w:t>
            </w:r>
          </w:p>
        </w:tc>
      </w:tr>
      <w:tr w:rsidR="00DB014B" w:rsidRPr="00DB014B" w14:paraId="4FC62E03" w14:textId="77777777" w:rsidTr="00DB014B">
        <w:trPr>
          <w:trHeight w:val="215"/>
          <w:jc w:val="right"/>
        </w:trPr>
        <w:tc>
          <w:tcPr>
            <w:tcW w:w="11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65" w14:textId="055E9161" w:rsidR="00DB014B" w:rsidRPr="00DB014B" w:rsidRDefault="00DB014B" w:rsidP="00DB014B">
            <w:pPr>
              <w:widowControl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66" w14:textId="2D007B4F" w:rsidR="00DB014B" w:rsidRPr="00DB014B" w:rsidRDefault="00DB014B" w:rsidP="00DB014B">
            <w:pPr>
              <w:widowControl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DB014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Defroster</w:t>
            </w:r>
            <w:proofErr w:type="spellEnd"/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67" w14:textId="77777777" w:rsidR="00DB014B" w:rsidRPr="00DB014B" w:rsidRDefault="00DB014B" w:rsidP="00DB014B">
            <w:pPr>
              <w:widowControl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DB014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Eléctrico, alto desempeño</w:t>
            </w:r>
          </w:p>
        </w:tc>
      </w:tr>
    </w:tbl>
    <w:p w14:paraId="00000068" w14:textId="77777777" w:rsidR="00E979F4" w:rsidRDefault="00E979F4" w:rsidP="00D93768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</w:p>
    <w:p w14:paraId="0000006A" w14:textId="2FC02E01" w:rsidR="00E979F4" w:rsidRDefault="007C0267" w:rsidP="00D93768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0288" behindDoc="0" locked="0" layoutInCell="1" hidden="0" allowOverlap="1" wp14:anchorId="4C32941B" wp14:editId="4B68AD52">
                <wp:simplePos x="0" y="0"/>
                <wp:positionH relativeFrom="column">
                  <wp:posOffset>596900</wp:posOffset>
                </wp:positionH>
                <wp:positionV relativeFrom="paragraph">
                  <wp:posOffset>203200</wp:posOffset>
                </wp:positionV>
                <wp:extent cx="5689600" cy="271780"/>
                <wp:effectExtent l="0" t="0" r="0" b="0"/>
                <wp:wrapTopAndBottom distT="0" distB="0"/>
                <wp:docPr id="51" name="Group 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89600" cy="271780"/>
                          <a:chOff x="2501175" y="3643450"/>
                          <a:chExt cx="5689650" cy="271825"/>
                        </a:xfrm>
                      </wpg:grpSpPr>
                      <wpg:grpSp>
                        <wpg:cNvPr id="16" name="Group 16"/>
                        <wpg:cNvGrpSpPr/>
                        <wpg:grpSpPr>
                          <a:xfrm>
                            <a:off x="2501200" y="3644110"/>
                            <a:ext cx="5683250" cy="269875"/>
                            <a:chOff x="1553" y="331"/>
                            <a:chExt cx="8950" cy="425"/>
                          </a:xfrm>
                        </wpg:grpSpPr>
                        <wps:wsp>
                          <wps:cNvPr id="17" name="Rectangle 17"/>
                          <wps:cNvSpPr/>
                          <wps:spPr>
                            <a:xfrm>
                              <a:off x="1553" y="331"/>
                              <a:ext cx="8950" cy="4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F56B866" w14:textId="77777777" w:rsidR="00E979F4" w:rsidRDefault="00E979F4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8" name="Freeform: Shape 18"/>
                          <wps:cNvSpPr/>
                          <wps:spPr>
                            <a:xfrm>
                              <a:off x="1563" y="340"/>
                              <a:ext cx="8940" cy="40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940" h="408" extrusionOk="0">
                                  <a:moveTo>
                                    <a:pt x="8872" y="0"/>
                                  </a:moveTo>
                                  <a:lnTo>
                                    <a:pt x="68" y="0"/>
                                  </a:lnTo>
                                  <a:lnTo>
                                    <a:pt x="42" y="5"/>
                                  </a:lnTo>
                                  <a:lnTo>
                                    <a:pt x="20" y="20"/>
                                  </a:lnTo>
                                  <a:lnTo>
                                    <a:pt x="5" y="41"/>
                                  </a:lnTo>
                                  <a:lnTo>
                                    <a:pt x="0" y="68"/>
                                  </a:lnTo>
                                  <a:lnTo>
                                    <a:pt x="0" y="340"/>
                                  </a:lnTo>
                                  <a:lnTo>
                                    <a:pt x="5" y="366"/>
                                  </a:lnTo>
                                  <a:lnTo>
                                    <a:pt x="20" y="388"/>
                                  </a:lnTo>
                                  <a:lnTo>
                                    <a:pt x="42" y="402"/>
                                  </a:lnTo>
                                  <a:lnTo>
                                    <a:pt x="68" y="408"/>
                                  </a:lnTo>
                                  <a:lnTo>
                                    <a:pt x="8872" y="408"/>
                                  </a:lnTo>
                                  <a:lnTo>
                                    <a:pt x="8898" y="402"/>
                                  </a:lnTo>
                                  <a:lnTo>
                                    <a:pt x="8920" y="388"/>
                                  </a:lnTo>
                                  <a:lnTo>
                                    <a:pt x="8935" y="366"/>
                                  </a:lnTo>
                                  <a:lnTo>
                                    <a:pt x="8940" y="340"/>
                                  </a:lnTo>
                                  <a:lnTo>
                                    <a:pt x="8940" y="68"/>
                                  </a:lnTo>
                                  <a:lnTo>
                                    <a:pt x="8935" y="41"/>
                                  </a:lnTo>
                                  <a:lnTo>
                                    <a:pt x="8920" y="20"/>
                                  </a:lnTo>
                                  <a:lnTo>
                                    <a:pt x="8898" y="5"/>
                                  </a:lnTo>
                                  <a:lnTo>
                                    <a:pt x="887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9" name="Freeform: Shape 19"/>
                          <wps:cNvSpPr/>
                          <wps:spPr>
                            <a:xfrm>
                              <a:off x="1563" y="340"/>
                              <a:ext cx="8940" cy="40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940" h="408" extrusionOk="0">
                                  <a:moveTo>
                                    <a:pt x="0" y="68"/>
                                  </a:moveTo>
                                  <a:lnTo>
                                    <a:pt x="5" y="41"/>
                                  </a:lnTo>
                                  <a:lnTo>
                                    <a:pt x="20" y="20"/>
                                  </a:lnTo>
                                  <a:lnTo>
                                    <a:pt x="42" y="5"/>
                                  </a:lnTo>
                                  <a:lnTo>
                                    <a:pt x="68" y="0"/>
                                  </a:lnTo>
                                  <a:lnTo>
                                    <a:pt x="8872" y="0"/>
                                  </a:lnTo>
                                  <a:lnTo>
                                    <a:pt x="8898" y="5"/>
                                  </a:lnTo>
                                  <a:lnTo>
                                    <a:pt x="8920" y="20"/>
                                  </a:lnTo>
                                  <a:lnTo>
                                    <a:pt x="8935" y="41"/>
                                  </a:lnTo>
                                  <a:lnTo>
                                    <a:pt x="8940" y="68"/>
                                  </a:lnTo>
                                  <a:lnTo>
                                    <a:pt x="8940" y="340"/>
                                  </a:lnTo>
                                  <a:lnTo>
                                    <a:pt x="8935" y="366"/>
                                  </a:lnTo>
                                  <a:lnTo>
                                    <a:pt x="8920" y="388"/>
                                  </a:lnTo>
                                  <a:lnTo>
                                    <a:pt x="8898" y="402"/>
                                  </a:lnTo>
                                  <a:lnTo>
                                    <a:pt x="8872" y="408"/>
                                  </a:lnTo>
                                  <a:lnTo>
                                    <a:pt x="68" y="408"/>
                                  </a:lnTo>
                                  <a:lnTo>
                                    <a:pt x="42" y="402"/>
                                  </a:lnTo>
                                  <a:lnTo>
                                    <a:pt x="20" y="388"/>
                                  </a:lnTo>
                                  <a:lnTo>
                                    <a:pt x="5" y="366"/>
                                  </a:lnTo>
                                  <a:lnTo>
                                    <a:pt x="0" y="340"/>
                                  </a:lnTo>
                                  <a:lnTo>
                                    <a:pt x="0" y="6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2E528F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0" name="Rectangle 20"/>
                          <wps:cNvSpPr/>
                          <wps:spPr>
                            <a:xfrm>
                              <a:off x="1582" y="355"/>
                              <a:ext cx="8901" cy="37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BB7A7FB" w14:textId="4A44F708" w:rsidR="00E979F4" w:rsidRDefault="007C0267">
                                <w:pPr>
                                  <w:spacing w:before="51"/>
                                  <w:ind w:left="118" w:firstLine="118"/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b/>
                                    <w:color w:val="000000"/>
                                    <w:sz w:val="24"/>
                                  </w:rPr>
                                  <w:t>4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color w:val="000000"/>
                                    <w:sz w:val="24"/>
                                  </w:rPr>
                                  <w:tab/>
                                  <w:t>SITUACI</w:t>
                                </w:r>
                                <w:r w:rsidR="00DB014B">
                                  <w:rPr>
                                    <w:rFonts w:ascii="Arial" w:eastAsia="Arial" w:hAnsi="Arial" w:cs="Arial"/>
                                    <w:b/>
                                    <w:color w:val="000000"/>
                                    <w:sz w:val="24"/>
                                  </w:rPr>
                                  <w:t>Ó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color w:val="000000"/>
                                    <w:sz w:val="24"/>
                                  </w:rPr>
                                  <w:t>N PROPUESTA PARA LA FLOTA DE BUSES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4C32941B" id="Group 51" o:spid="_x0000_s1044" style="position:absolute;margin-left:47pt;margin-top:16pt;width:448pt;height:21.4pt;z-index:251660288;mso-wrap-distance-left:0;mso-wrap-distance-right:0;mso-position-horizontal-relative:text;mso-position-vertical-relative:text" coordorigin="25011,36434" coordsize="56896,27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">
                <v:group id="Group 16" o:spid="_x0000_s1045" style="position:absolute;left:25012;top:36441;width:56832;height:2698" coordorigin="1553,331" coordsize="8950,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rect id="Rectangle 17" o:spid="_x0000_s1046" style="position:absolute;left:1553;top:331;width:8950;height:4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" filled="f" stroked="f">
                    <v:textbox inset="2.53958mm,2.53958mm,2.53958mm,2.53958mm">
                      <w:txbxContent>
                        <w:p w14:paraId="1F56B866" w14:textId="77777777" w:rsidR="00E979F4" w:rsidRDefault="00E979F4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Freeform: Shape 18" o:spid="_x0000_s1047" style="position:absolute;left:1563;top:340;width:8940;height:408;visibility:visible;mso-wrap-style:square;v-text-anchor:middle" coordsize="8940,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" path="m8872,l68,,42,5,20,20,5,41,,68,,340r5,26l20,388r22,14l68,408r8804,l8898,402r22,-14l8935,366r5,-26l8940,68r-5,-27l8920,20,8898,5,8872,xe" fillcolor="#f1f1f1" stroked="f">
                    <v:path arrowok="t" o:extrusionok="f"/>
                  </v:shape>
                  <v:shape id="Freeform: Shape 19" o:spid="_x0000_s1048" style="position:absolute;left:1563;top:340;width:8940;height:408;visibility:visible;mso-wrap-style:square;v-text-anchor:middle" coordsize="8940,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" path="m,68l5,41,20,20,42,5,68,,8872,r26,5l8920,20r15,21l8940,68r,272l8935,366r-15,22l8898,402r-26,6l68,408,42,402,20,388,5,366,,340,,68xe" filled="f" strokecolor="#2e528f" strokeweight="1pt">
                    <v:stroke startarrowwidth="narrow" startarrowlength="short" endarrowwidth="narrow" endarrowlength="short"/>
                    <v:path arrowok="t" o:extrusionok="f"/>
                  </v:shape>
                  <v:rect id="Rectangle 20" o:spid="_x0000_s1049" style="position:absolute;left:1582;top:355;width:8901;height:3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  <v:textbox inset="0,0,0,0">
                      <w:txbxContent>
                        <w:p w14:paraId="7BB7A7FB" w14:textId="4A44F708" w:rsidR="00E979F4" w:rsidRDefault="007C0267">
                          <w:pPr>
                            <w:spacing w:before="51"/>
                            <w:ind w:left="118" w:firstLine="118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24"/>
                            </w:rPr>
                            <w:t>4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24"/>
                            </w:rPr>
                            <w:tab/>
                            <w:t>SITUACI</w:t>
                          </w:r>
                          <w:r w:rsidR="00DB014B"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24"/>
                            </w:rPr>
                            <w:t>Ó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24"/>
                            </w:rPr>
                            <w:t>N PROPUESTA PARA LA FLOTA DE BUSES</w:t>
                          </w:r>
                        </w:p>
                      </w:txbxContent>
                    </v:textbox>
                  </v:rect>
                </v:group>
                <w10:wrap type="topAndBottom"/>
              </v:group>
            </w:pict>
          </mc:Fallback>
        </mc:AlternateContent>
      </w:r>
    </w:p>
    <w:p w14:paraId="0000006B" w14:textId="77777777" w:rsidR="00E979F4" w:rsidRDefault="00E979F4" w:rsidP="00D93768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rFonts w:ascii="Calibri" w:eastAsia="Calibri" w:hAnsi="Calibri" w:cs="Calibri"/>
          <w:color w:val="000000"/>
          <w:sz w:val="16"/>
          <w:szCs w:val="16"/>
        </w:rPr>
      </w:pPr>
    </w:p>
    <w:p w14:paraId="0000006C" w14:textId="0BB77B8F" w:rsidR="00E979F4" w:rsidRDefault="007C0267" w:rsidP="00DB014B">
      <w:pPr>
        <w:pBdr>
          <w:top w:val="nil"/>
          <w:left w:val="nil"/>
          <w:bottom w:val="nil"/>
          <w:right w:val="nil"/>
          <w:between w:val="nil"/>
        </w:pBdr>
        <w:spacing w:before="56"/>
        <w:ind w:left="1102" w:right="178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Es intención del Ministerio de Transportes y Telecomunicaciones, realizar un proceso de Licitación Pública para la implementación de servicios de Transporte Escolar Subsidiado, operado </w:t>
      </w:r>
      <w:r w:rsidR="009649F1">
        <w:rPr>
          <w:rFonts w:ascii="Calibri" w:eastAsia="Calibri" w:hAnsi="Calibri" w:cs="Calibri"/>
          <w:color w:val="000000"/>
        </w:rPr>
        <w:t xml:space="preserve">con </w:t>
      </w:r>
      <w:r>
        <w:rPr>
          <w:rFonts w:ascii="Calibri" w:eastAsia="Calibri" w:hAnsi="Calibri" w:cs="Calibri"/>
          <w:color w:val="000000"/>
        </w:rPr>
        <w:t>vehículos eléctricos, en las condiciones técnicas antes señaladas.</w:t>
      </w:r>
    </w:p>
    <w:p w14:paraId="0000006D" w14:textId="77777777" w:rsidR="00E979F4" w:rsidRDefault="007C0267" w:rsidP="00DB014B">
      <w:pPr>
        <w:pBdr>
          <w:top w:val="nil"/>
          <w:left w:val="nil"/>
          <w:bottom w:val="nil"/>
          <w:right w:val="nil"/>
          <w:between w:val="nil"/>
        </w:pBdr>
        <w:spacing w:before="56"/>
        <w:ind w:left="1102" w:right="178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Para efectos de esta consulta, es relevante considerar adicionalmente la siguiente información:</w:t>
      </w:r>
    </w:p>
    <w:p w14:paraId="0000006E" w14:textId="77777777" w:rsidR="00E979F4" w:rsidRDefault="007C0267" w:rsidP="00D9376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56"/>
        <w:ind w:right="177"/>
        <w:jc w:val="both"/>
      </w:pPr>
      <w:r>
        <w:rPr>
          <w:rFonts w:ascii="Calibri" w:eastAsia="Calibri" w:hAnsi="Calibri" w:cs="Calibri"/>
          <w:color w:val="000000"/>
        </w:rPr>
        <w:t>Se pretende que las ofertas consideren exclusivamente vehículos nuevos.</w:t>
      </w:r>
    </w:p>
    <w:p w14:paraId="0000006F" w14:textId="77777777" w:rsidR="00E979F4" w:rsidRDefault="007C0267" w:rsidP="00D9376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56"/>
        <w:ind w:right="177"/>
        <w:jc w:val="both"/>
      </w:pPr>
      <w:r>
        <w:rPr>
          <w:rFonts w:ascii="Calibri" w:eastAsia="Calibri" w:hAnsi="Calibri" w:cs="Calibri"/>
          <w:color w:val="000000"/>
        </w:rPr>
        <w:t>La postulación podrá realizarse sin contar con el vehículo; en tanto que el oferente que resulte contratado tendrá un plazo establecido en las Bases de Licitación para comprar e inscribir el bus en el RENASTRE.</w:t>
      </w:r>
    </w:p>
    <w:p w14:paraId="00000070" w14:textId="77777777" w:rsidR="00E979F4" w:rsidRDefault="007C0267" w:rsidP="00D9376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56"/>
        <w:ind w:right="177"/>
        <w:jc w:val="both"/>
      </w:pPr>
      <w:r>
        <w:rPr>
          <w:rFonts w:ascii="Calibri" w:eastAsia="Calibri" w:hAnsi="Calibri" w:cs="Calibri"/>
          <w:color w:val="000000"/>
        </w:rPr>
        <w:t>La vigencia de los contratos será de un máximo de 36 meses.</w:t>
      </w:r>
    </w:p>
    <w:p w14:paraId="00000071" w14:textId="32AB71B6" w:rsidR="00E979F4" w:rsidRDefault="007C0267" w:rsidP="00D9376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56"/>
        <w:ind w:right="177"/>
        <w:jc w:val="both"/>
      </w:pPr>
      <w:r>
        <w:rPr>
          <w:rFonts w:ascii="Calibri" w:eastAsia="Calibri" w:hAnsi="Calibri" w:cs="Calibri"/>
          <w:color w:val="000000"/>
        </w:rPr>
        <w:t xml:space="preserve">Se pretende </w:t>
      </w:r>
      <w:r w:rsidR="00F202A0">
        <w:rPr>
          <w:rFonts w:ascii="Calibri" w:eastAsia="Calibri" w:hAnsi="Calibri" w:cs="Calibri"/>
          <w:color w:val="000000"/>
        </w:rPr>
        <w:t>en una primera instancia, comenzar esta iniciativa</w:t>
      </w:r>
      <w:r>
        <w:rPr>
          <w:rFonts w:ascii="Calibri" w:eastAsia="Calibri" w:hAnsi="Calibri" w:cs="Calibri"/>
          <w:color w:val="000000"/>
        </w:rPr>
        <w:t xml:space="preserve"> en las regiones de Arica, Tarapacá y Maule.</w:t>
      </w:r>
    </w:p>
    <w:p w14:paraId="00000073" w14:textId="42D89D99" w:rsidR="00E979F4" w:rsidRDefault="00E979F4" w:rsidP="00D93768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Calibri" w:eastAsia="Calibri" w:hAnsi="Calibri" w:cs="Calibri"/>
          <w:color w:val="000000"/>
          <w:sz w:val="16"/>
          <w:szCs w:val="16"/>
        </w:rPr>
      </w:pPr>
    </w:p>
    <w:p w14:paraId="0B22DE49" w14:textId="77777777" w:rsidR="00AC0F5F" w:rsidRDefault="00AC0F5F" w:rsidP="00D93768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Calibri" w:eastAsia="Calibri" w:hAnsi="Calibri" w:cs="Calibri"/>
          <w:color w:val="000000"/>
          <w:sz w:val="16"/>
          <w:szCs w:val="16"/>
        </w:rPr>
      </w:pPr>
    </w:p>
    <w:p w14:paraId="00000074" w14:textId="77777777" w:rsidR="00E979F4" w:rsidRDefault="007C0267" w:rsidP="00D93768">
      <w:pPr>
        <w:pBdr>
          <w:top w:val="nil"/>
          <w:left w:val="nil"/>
          <w:bottom w:val="nil"/>
          <w:right w:val="nil"/>
          <w:between w:val="nil"/>
        </w:pBdr>
        <w:ind w:left="1025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noProof/>
          <w:color w:val="000000"/>
          <w:sz w:val="20"/>
          <w:szCs w:val="20"/>
        </w:rPr>
        <mc:AlternateContent>
          <mc:Choice Requires="wpg">
            <w:drawing>
              <wp:inline distT="0" distB="0" distL="0" distR="0" wp14:anchorId="09CDF0A5" wp14:editId="3C9592DA">
                <wp:extent cx="5689600" cy="271780"/>
                <wp:effectExtent l="0" t="0" r="0" b="0"/>
                <wp:docPr id="46" name="Group 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89600" cy="271780"/>
                          <a:chOff x="2501175" y="3644100"/>
                          <a:chExt cx="5689650" cy="271800"/>
                        </a:xfrm>
                      </wpg:grpSpPr>
                      <wpg:grpSp>
                        <wpg:cNvPr id="21" name="Group 21"/>
                        <wpg:cNvGrpSpPr/>
                        <wpg:grpSpPr>
                          <a:xfrm>
                            <a:off x="2501200" y="3644110"/>
                            <a:ext cx="5683250" cy="269875"/>
                            <a:chOff x="0" y="0"/>
                            <a:chExt cx="8950" cy="425"/>
                          </a:xfrm>
                        </wpg:grpSpPr>
                        <wps:wsp>
                          <wps:cNvPr id="22" name="Rectangle 22"/>
                          <wps:cNvSpPr/>
                          <wps:spPr>
                            <a:xfrm>
                              <a:off x="0" y="0"/>
                              <a:ext cx="8950" cy="4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27F0A5B" w14:textId="77777777" w:rsidR="00E979F4" w:rsidRDefault="00E979F4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3" name="Freeform: Shape 23"/>
                          <wps:cNvSpPr/>
                          <wps:spPr>
                            <a:xfrm>
                              <a:off x="10" y="10"/>
                              <a:ext cx="8940" cy="40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940" h="408" extrusionOk="0">
                                  <a:moveTo>
                                    <a:pt x="8872" y="0"/>
                                  </a:moveTo>
                                  <a:lnTo>
                                    <a:pt x="68" y="0"/>
                                  </a:lnTo>
                                  <a:lnTo>
                                    <a:pt x="42" y="5"/>
                                  </a:lnTo>
                                  <a:lnTo>
                                    <a:pt x="20" y="20"/>
                                  </a:lnTo>
                                  <a:lnTo>
                                    <a:pt x="5" y="42"/>
                                  </a:lnTo>
                                  <a:lnTo>
                                    <a:pt x="0" y="68"/>
                                  </a:lnTo>
                                  <a:lnTo>
                                    <a:pt x="0" y="340"/>
                                  </a:lnTo>
                                  <a:lnTo>
                                    <a:pt x="5" y="366"/>
                                  </a:lnTo>
                                  <a:lnTo>
                                    <a:pt x="20" y="388"/>
                                  </a:lnTo>
                                  <a:lnTo>
                                    <a:pt x="42" y="403"/>
                                  </a:lnTo>
                                  <a:lnTo>
                                    <a:pt x="68" y="408"/>
                                  </a:lnTo>
                                  <a:lnTo>
                                    <a:pt x="8872" y="408"/>
                                  </a:lnTo>
                                  <a:lnTo>
                                    <a:pt x="8898" y="403"/>
                                  </a:lnTo>
                                  <a:lnTo>
                                    <a:pt x="8920" y="388"/>
                                  </a:lnTo>
                                  <a:lnTo>
                                    <a:pt x="8935" y="366"/>
                                  </a:lnTo>
                                  <a:lnTo>
                                    <a:pt x="8940" y="340"/>
                                  </a:lnTo>
                                  <a:lnTo>
                                    <a:pt x="8940" y="68"/>
                                  </a:lnTo>
                                  <a:lnTo>
                                    <a:pt x="8935" y="42"/>
                                  </a:lnTo>
                                  <a:lnTo>
                                    <a:pt x="8920" y="20"/>
                                  </a:lnTo>
                                  <a:lnTo>
                                    <a:pt x="8898" y="5"/>
                                  </a:lnTo>
                                  <a:lnTo>
                                    <a:pt x="887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4" name="Freeform: Shape 24"/>
                          <wps:cNvSpPr/>
                          <wps:spPr>
                            <a:xfrm>
                              <a:off x="10" y="10"/>
                              <a:ext cx="8940" cy="40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940" h="408" extrusionOk="0">
                                  <a:moveTo>
                                    <a:pt x="0" y="68"/>
                                  </a:moveTo>
                                  <a:lnTo>
                                    <a:pt x="5" y="42"/>
                                  </a:lnTo>
                                  <a:lnTo>
                                    <a:pt x="20" y="20"/>
                                  </a:lnTo>
                                  <a:lnTo>
                                    <a:pt x="42" y="5"/>
                                  </a:lnTo>
                                  <a:lnTo>
                                    <a:pt x="68" y="0"/>
                                  </a:lnTo>
                                  <a:lnTo>
                                    <a:pt x="8872" y="0"/>
                                  </a:lnTo>
                                  <a:lnTo>
                                    <a:pt x="8898" y="5"/>
                                  </a:lnTo>
                                  <a:lnTo>
                                    <a:pt x="8920" y="20"/>
                                  </a:lnTo>
                                  <a:lnTo>
                                    <a:pt x="8935" y="42"/>
                                  </a:lnTo>
                                  <a:lnTo>
                                    <a:pt x="8940" y="68"/>
                                  </a:lnTo>
                                  <a:lnTo>
                                    <a:pt x="8940" y="340"/>
                                  </a:lnTo>
                                  <a:lnTo>
                                    <a:pt x="8935" y="366"/>
                                  </a:lnTo>
                                  <a:lnTo>
                                    <a:pt x="8920" y="388"/>
                                  </a:lnTo>
                                  <a:lnTo>
                                    <a:pt x="8898" y="403"/>
                                  </a:lnTo>
                                  <a:lnTo>
                                    <a:pt x="8872" y="408"/>
                                  </a:lnTo>
                                  <a:lnTo>
                                    <a:pt x="68" y="408"/>
                                  </a:lnTo>
                                  <a:lnTo>
                                    <a:pt x="42" y="403"/>
                                  </a:lnTo>
                                  <a:lnTo>
                                    <a:pt x="20" y="388"/>
                                  </a:lnTo>
                                  <a:lnTo>
                                    <a:pt x="5" y="366"/>
                                  </a:lnTo>
                                  <a:lnTo>
                                    <a:pt x="0" y="340"/>
                                  </a:lnTo>
                                  <a:lnTo>
                                    <a:pt x="0" y="6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2E528F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5" name="Rectangle 25"/>
                          <wps:cNvSpPr/>
                          <wps:spPr>
                            <a:xfrm>
                              <a:off x="29" y="24"/>
                              <a:ext cx="8901" cy="37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62483C8" w14:textId="77777777" w:rsidR="00E979F4" w:rsidRDefault="007C0267">
                                <w:pPr>
                                  <w:spacing w:before="56"/>
                                  <w:ind w:left="46" w:firstLine="46"/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b/>
                                    <w:color w:val="000000"/>
                                    <w:sz w:val="24"/>
                                  </w:rPr>
                                  <w:t>5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color w:val="000000"/>
                                    <w:sz w:val="24"/>
                                  </w:rPr>
                                  <w:tab/>
                                  <w:t>CONSULTAS AL MERCADO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9CDF0A5" id="Group 46" o:spid="_x0000_s1050" style="width:448pt;height:21.4pt;mso-position-horizontal-relative:char;mso-position-vertical-relative:line" coordorigin="25011,36441" coordsize="56896,27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">
                <v:group id="Group 21" o:spid="_x0000_s1051" style="position:absolute;left:25012;top:36441;width:56832;height:2698" coordsize="8950,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rect id="Rectangle 22" o:spid="_x0000_s1052" style="position:absolute;width:8950;height:4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" filled="f" stroked="f">
                    <v:textbox inset="2.53958mm,2.53958mm,2.53958mm,2.53958mm">
                      <w:txbxContent>
                        <w:p w14:paraId="027F0A5B" w14:textId="77777777" w:rsidR="00E979F4" w:rsidRDefault="00E979F4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Freeform: Shape 23" o:spid="_x0000_s1053" style="position:absolute;left:10;top:10;width:8940;height:408;visibility:visible;mso-wrap-style:square;v-text-anchor:middle" coordsize="8940,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" path="m8872,l68,,42,5,20,20,5,42,,68,,340r5,26l20,388r22,15l68,408r8804,l8898,403r22,-15l8935,366r5,-26l8940,68r-5,-26l8920,20,8898,5,8872,xe" fillcolor="#f1f1f1" stroked="f">
                    <v:path arrowok="t" o:extrusionok="f"/>
                  </v:shape>
                  <v:shape id="Freeform: Shape 24" o:spid="_x0000_s1054" style="position:absolute;left:10;top:10;width:8940;height:408;visibility:visible;mso-wrap-style:square;v-text-anchor:middle" coordsize="8940,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" path="m,68l5,42,20,20,42,5,68,,8872,r26,5l8920,20r15,22l8940,68r,272l8935,366r-15,22l8898,403r-26,5l68,408,42,403,20,388,5,366,,340,,68xe" filled="f" strokecolor="#2e528f" strokeweight="1pt">
                    <v:stroke startarrowwidth="narrow" startarrowlength="short" endarrowwidth="narrow" endarrowlength="short"/>
                    <v:path arrowok="t" o:extrusionok="f"/>
                  </v:shape>
                  <v:rect id="Rectangle 25" o:spid="_x0000_s1055" style="position:absolute;left:29;top:24;width:8901;height:3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  <v:textbox inset="0,0,0,0">
                      <w:txbxContent>
                        <w:p w14:paraId="262483C8" w14:textId="77777777" w:rsidR="00E979F4" w:rsidRDefault="007C0267">
                          <w:pPr>
                            <w:spacing w:before="56"/>
                            <w:ind w:left="46" w:firstLine="46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24"/>
                            </w:rPr>
                            <w:t>5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24"/>
                            </w:rPr>
                            <w:tab/>
                            <w:t>CONSULTAS AL MERCADO</w:t>
                          </w:r>
                        </w:p>
                      </w:txbxContent>
                    </v:textbox>
                  </v:rect>
                </v:group>
                <w10:anchorlock/>
              </v:group>
            </w:pict>
          </mc:Fallback>
        </mc:AlternateContent>
      </w:r>
    </w:p>
    <w:p w14:paraId="00000075" w14:textId="77777777" w:rsidR="00E979F4" w:rsidRDefault="00E979F4" w:rsidP="00D93768">
      <w:pPr>
        <w:pBdr>
          <w:top w:val="nil"/>
          <w:left w:val="nil"/>
          <w:bottom w:val="nil"/>
          <w:right w:val="nil"/>
          <w:between w:val="nil"/>
        </w:pBdr>
        <w:ind w:left="1025"/>
        <w:rPr>
          <w:rFonts w:ascii="Calibri" w:eastAsia="Calibri" w:hAnsi="Calibri" w:cs="Calibri"/>
          <w:color w:val="000000"/>
          <w:sz w:val="20"/>
          <w:szCs w:val="20"/>
        </w:rPr>
      </w:pPr>
    </w:p>
    <w:p w14:paraId="00000076" w14:textId="20C0C1CD" w:rsidR="00E979F4" w:rsidRDefault="007C0267" w:rsidP="00DB014B">
      <w:pPr>
        <w:pBdr>
          <w:top w:val="nil"/>
          <w:left w:val="nil"/>
          <w:bottom w:val="nil"/>
          <w:right w:val="nil"/>
          <w:between w:val="nil"/>
        </w:pBdr>
        <w:spacing w:before="56"/>
        <w:ind w:left="1102" w:right="178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De acuerdo a su oferta tecnológica y tipología de buses que dispone a continuación, le pedimos responder las siguientes consultas:</w:t>
      </w:r>
    </w:p>
    <w:p w14:paraId="1DD7A9D8" w14:textId="77777777" w:rsidR="00DB014B" w:rsidRDefault="00DB014B" w:rsidP="00DB014B">
      <w:pPr>
        <w:pBdr>
          <w:top w:val="nil"/>
          <w:left w:val="nil"/>
          <w:bottom w:val="nil"/>
          <w:right w:val="nil"/>
          <w:between w:val="nil"/>
        </w:pBdr>
        <w:spacing w:before="56"/>
        <w:ind w:left="1102" w:right="178"/>
        <w:jc w:val="both"/>
        <w:rPr>
          <w:rFonts w:ascii="Calibri" w:eastAsia="Calibri" w:hAnsi="Calibri" w:cs="Calibri"/>
          <w:color w:val="000000"/>
        </w:rPr>
      </w:pPr>
    </w:p>
    <w:p w14:paraId="00000077" w14:textId="53B658FB" w:rsidR="00E979F4" w:rsidRDefault="007C0267" w:rsidP="00D93768">
      <w:pPr>
        <w:pBdr>
          <w:top w:val="nil"/>
          <w:left w:val="nil"/>
          <w:bottom w:val="nil"/>
          <w:right w:val="nil"/>
          <w:between w:val="nil"/>
        </w:pBdr>
        <w:spacing w:before="56"/>
        <w:ind w:left="1102" w:right="177"/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Aspectos técnicos del vehículo</w:t>
      </w:r>
    </w:p>
    <w:p w14:paraId="00000078" w14:textId="341FCCE9" w:rsidR="00E979F4" w:rsidRPr="00D93768" w:rsidRDefault="007C0267" w:rsidP="00D9376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56"/>
        <w:ind w:right="177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En el caso de los vehículos eléctricos, ¿Cuál es </w:t>
      </w:r>
      <w:r w:rsidR="00F202A0">
        <w:rPr>
          <w:rFonts w:ascii="Calibri" w:eastAsia="Calibri" w:hAnsi="Calibri" w:cs="Calibri"/>
          <w:color w:val="000000"/>
        </w:rPr>
        <w:t>la capacidad</w:t>
      </w:r>
      <w:r>
        <w:rPr>
          <w:rFonts w:ascii="Calibri" w:eastAsia="Calibri" w:hAnsi="Calibri" w:cs="Calibri"/>
          <w:color w:val="000000"/>
        </w:rPr>
        <w:t xml:space="preserve"> en kWh</w:t>
      </w:r>
      <w:r w:rsidR="00474486">
        <w:rPr>
          <w:rFonts w:ascii="Calibri" w:eastAsia="Calibri" w:hAnsi="Calibri" w:cs="Calibri"/>
          <w:color w:val="000000"/>
        </w:rPr>
        <w:t xml:space="preserve"> de la batería </w:t>
      </w:r>
      <w:r w:rsidR="0074646F">
        <w:rPr>
          <w:rFonts w:ascii="Calibri" w:eastAsia="Calibri" w:hAnsi="Calibri" w:cs="Calibri"/>
          <w:color w:val="000000"/>
        </w:rPr>
        <w:t xml:space="preserve">para el sistema </w:t>
      </w:r>
      <w:r w:rsidR="00F202A0">
        <w:rPr>
          <w:rFonts w:ascii="Calibri" w:eastAsia="Calibri" w:hAnsi="Calibri" w:cs="Calibri"/>
          <w:color w:val="000000"/>
        </w:rPr>
        <w:t>motriz y</w:t>
      </w:r>
      <w:r>
        <w:rPr>
          <w:rFonts w:ascii="Calibri" w:eastAsia="Calibri" w:hAnsi="Calibri" w:cs="Calibri"/>
          <w:color w:val="000000"/>
        </w:rPr>
        <w:t xml:space="preserve"> autonomía en kilómetros</w:t>
      </w:r>
      <w:r w:rsidR="004E4DDE">
        <w:rPr>
          <w:rFonts w:ascii="Calibri" w:eastAsia="Calibri" w:hAnsi="Calibri" w:cs="Calibri"/>
          <w:color w:val="000000"/>
        </w:rPr>
        <w:t xml:space="preserve"> según catalogo</w:t>
      </w:r>
      <w:r>
        <w:rPr>
          <w:rFonts w:ascii="Calibri" w:eastAsia="Calibri" w:hAnsi="Calibri" w:cs="Calibri"/>
          <w:color w:val="000000"/>
        </w:rPr>
        <w:t xml:space="preserve"> (lo anterior, considerando carga completa de batería, y al 80% de carga; y considerando casos con y sin uso de aire acondicionado)? ¿En el caso de uso de baterías, en </w:t>
      </w:r>
      <w:r w:rsidRPr="00D93768">
        <w:rPr>
          <w:rFonts w:ascii="Calibri" w:eastAsia="Calibri" w:hAnsi="Calibri" w:cs="Calibri"/>
          <w:color w:val="000000"/>
        </w:rPr>
        <w:t>cuántos</w:t>
      </w:r>
      <w:r>
        <w:rPr>
          <w:rFonts w:ascii="Calibri" w:eastAsia="Calibri" w:hAnsi="Calibri" w:cs="Calibri"/>
          <w:color w:val="000000"/>
        </w:rPr>
        <w:t xml:space="preserve"> ciclos se estima su vida útil?</w:t>
      </w:r>
    </w:p>
    <w:p w14:paraId="00000079" w14:textId="796CA664" w:rsidR="00E979F4" w:rsidRPr="00D93768" w:rsidRDefault="00D93768" w:rsidP="00D9376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56"/>
        <w:ind w:right="177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I</w:t>
      </w:r>
      <w:r w:rsidR="007C0267">
        <w:rPr>
          <w:rFonts w:ascii="Calibri" w:eastAsia="Calibri" w:hAnsi="Calibri" w:cs="Calibri"/>
          <w:color w:val="000000"/>
        </w:rPr>
        <w:t xml:space="preserve">ndicar características del </w:t>
      </w:r>
      <w:r w:rsidR="001941BA">
        <w:rPr>
          <w:rFonts w:ascii="Calibri" w:eastAsia="Calibri" w:hAnsi="Calibri" w:cs="Calibri"/>
          <w:color w:val="000000"/>
        </w:rPr>
        <w:t xml:space="preserve">conector o socket y </w:t>
      </w:r>
      <w:r w:rsidR="004B0E7F">
        <w:rPr>
          <w:rFonts w:ascii="Calibri" w:eastAsia="Calibri" w:hAnsi="Calibri" w:cs="Calibri"/>
          <w:color w:val="000000"/>
        </w:rPr>
        <w:t>cargador interno</w:t>
      </w:r>
      <w:r w:rsidR="00B9256F">
        <w:rPr>
          <w:rFonts w:ascii="Calibri" w:eastAsia="Calibri" w:hAnsi="Calibri" w:cs="Calibri"/>
          <w:color w:val="000000"/>
        </w:rPr>
        <w:t xml:space="preserve"> (potencia)</w:t>
      </w:r>
      <w:r w:rsidR="004B0E7F">
        <w:rPr>
          <w:rFonts w:ascii="Calibri" w:eastAsia="Calibri" w:hAnsi="Calibri" w:cs="Calibri"/>
          <w:color w:val="000000"/>
        </w:rPr>
        <w:t xml:space="preserve"> </w:t>
      </w:r>
      <w:r w:rsidR="007C0267">
        <w:rPr>
          <w:rFonts w:ascii="Calibri" w:eastAsia="Calibri" w:hAnsi="Calibri" w:cs="Calibri"/>
          <w:color w:val="000000"/>
        </w:rPr>
        <w:t>asociado al vehículo</w:t>
      </w:r>
      <w:r w:rsidR="004B0E7F">
        <w:rPr>
          <w:rFonts w:ascii="Calibri" w:eastAsia="Calibri" w:hAnsi="Calibri" w:cs="Calibri"/>
          <w:color w:val="000000"/>
        </w:rPr>
        <w:t xml:space="preserve"> para la carga en AC</w:t>
      </w:r>
      <w:r w:rsidR="007C0267">
        <w:rPr>
          <w:rFonts w:ascii="Calibri" w:eastAsia="Calibri" w:hAnsi="Calibri" w:cs="Calibri"/>
          <w:color w:val="000000"/>
        </w:rPr>
        <w:t>.</w:t>
      </w:r>
    </w:p>
    <w:p w14:paraId="0000007A" w14:textId="3556BF60" w:rsidR="00E979F4" w:rsidRPr="00D93768" w:rsidRDefault="007C0267" w:rsidP="00D9376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56"/>
        <w:ind w:right="177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lastRenderedPageBreak/>
        <w:t xml:space="preserve">¿Posee algún protocolo de tratamiento y disposición final de las baterías? ¿O en su defecto, enumerar las alternativas de </w:t>
      </w:r>
      <w:r w:rsidR="00CC3DE5">
        <w:rPr>
          <w:rFonts w:ascii="Calibri" w:eastAsia="Calibri" w:hAnsi="Calibri" w:cs="Calibri"/>
          <w:color w:val="000000"/>
        </w:rPr>
        <w:t xml:space="preserve">otros </w:t>
      </w:r>
      <w:r>
        <w:rPr>
          <w:rFonts w:ascii="Calibri" w:eastAsia="Calibri" w:hAnsi="Calibri" w:cs="Calibri"/>
          <w:color w:val="000000"/>
        </w:rPr>
        <w:t>uso</w:t>
      </w:r>
      <w:r w:rsidR="00CC3DE5">
        <w:rPr>
          <w:rFonts w:ascii="Calibri" w:eastAsia="Calibri" w:hAnsi="Calibri" w:cs="Calibri"/>
          <w:color w:val="000000"/>
        </w:rPr>
        <w:t>s luego del uso en transporte</w:t>
      </w:r>
      <w:r>
        <w:rPr>
          <w:rFonts w:ascii="Calibri" w:eastAsia="Calibri" w:hAnsi="Calibri" w:cs="Calibri"/>
          <w:color w:val="000000"/>
        </w:rPr>
        <w:t xml:space="preserve"> y su experiencia en ella?</w:t>
      </w:r>
    </w:p>
    <w:p w14:paraId="0000007B" w14:textId="77777777" w:rsidR="00E979F4" w:rsidRPr="00D93768" w:rsidRDefault="007C0267" w:rsidP="00D9376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56"/>
        <w:ind w:right="177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¿Qué elementos de climatización y/o ventilación dispone? ¿Cuáles son características técnicas? </w:t>
      </w:r>
    </w:p>
    <w:p w14:paraId="0000007C" w14:textId="086EF6DB" w:rsidR="00E979F4" w:rsidRDefault="00C9242A" w:rsidP="00D9376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56"/>
        <w:ind w:right="177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I</w:t>
      </w:r>
      <w:r w:rsidR="007C0267" w:rsidRPr="00D93768">
        <w:rPr>
          <w:rFonts w:ascii="Calibri" w:eastAsia="Calibri" w:hAnsi="Calibri" w:cs="Calibri"/>
          <w:color w:val="000000"/>
        </w:rPr>
        <w:t>ndicar calendario y costo de las mantenciones a realizar para la correcta operación del vehículo.</w:t>
      </w:r>
    </w:p>
    <w:p w14:paraId="2400E6B5" w14:textId="5057B11D" w:rsidR="003932B3" w:rsidRPr="009D5ECA" w:rsidRDefault="003932B3" w:rsidP="003932B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56"/>
        <w:ind w:right="177"/>
        <w:jc w:val="both"/>
        <w:rPr>
          <w:rFonts w:ascii="Calibri" w:eastAsia="Calibri" w:hAnsi="Calibri" w:cs="Calibri"/>
          <w:color w:val="000000"/>
        </w:rPr>
      </w:pPr>
      <w:r w:rsidRPr="009D5ECA">
        <w:rPr>
          <w:rFonts w:ascii="Calibri" w:eastAsia="Calibri" w:hAnsi="Calibri" w:cs="Calibri"/>
          <w:color w:val="000000"/>
        </w:rPr>
        <w:t>¿Qué garantías se ofrecen para las baterías? ¿Cuentan con antecedentes de durabilidad y confiabilidad?</w:t>
      </w:r>
    </w:p>
    <w:p w14:paraId="61A1BB1E" w14:textId="77777777" w:rsidR="00D93768" w:rsidRPr="00D93768" w:rsidRDefault="00D93768" w:rsidP="00D93768">
      <w:pPr>
        <w:pBdr>
          <w:top w:val="nil"/>
          <w:left w:val="nil"/>
          <w:bottom w:val="nil"/>
          <w:right w:val="nil"/>
          <w:between w:val="nil"/>
        </w:pBdr>
        <w:spacing w:before="56"/>
        <w:ind w:left="1822" w:right="177"/>
        <w:jc w:val="both"/>
        <w:rPr>
          <w:rFonts w:ascii="Calibri" w:eastAsia="Calibri" w:hAnsi="Calibri" w:cs="Calibri"/>
          <w:color w:val="000000"/>
        </w:rPr>
      </w:pPr>
    </w:p>
    <w:p w14:paraId="0000007D" w14:textId="77777777" w:rsidR="00E979F4" w:rsidRDefault="007C0267" w:rsidP="00D93768">
      <w:pPr>
        <w:pBdr>
          <w:top w:val="nil"/>
          <w:left w:val="nil"/>
          <w:bottom w:val="nil"/>
          <w:right w:val="nil"/>
          <w:between w:val="nil"/>
        </w:pBdr>
        <w:spacing w:before="56"/>
        <w:ind w:left="1462" w:right="177"/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Factibilidad para incorporar tecnologías a bordo</w:t>
      </w:r>
    </w:p>
    <w:p w14:paraId="0000007E" w14:textId="77777777" w:rsidR="00E979F4" w:rsidRPr="009D5ECA" w:rsidRDefault="007C0267" w:rsidP="00D9376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56"/>
        <w:ind w:right="177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¿El vehículo contiene ductos para el cableado de dispositivos a bordo? Entregar información sobre la distribución de ductos dentro del vehículo y características técnicas.</w:t>
      </w:r>
    </w:p>
    <w:p w14:paraId="0000007F" w14:textId="77777777" w:rsidR="00E979F4" w:rsidRPr="009D5ECA" w:rsidRDefault="007C0267" w:rsidP="00D9376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56"/>
        <w:ind w:right="177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Indicar sobre posibles restricciones de consumo eléctrico que tecnologías a bordo del vehículo deben tener para no afectar el rendimiento de éste.</w:t>
      </w:r>
    </w:p>
    <w:p w14:paraId="00000080" w14:textId="77777777" w:rsidR="00E979F4" w:rsidRPr="009D5ECA" w:rsidRDefault="007C0267" w:rsidP="00D9376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56"/>
        <w:ind w:right="177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¿Sus vehículos disponen de telemetría de datos? ¿En qué formato se realiza la descarga de datos? ¿Qué información es posible descargar del computador a bordo del vehículo?</w:t>
      </w:r>
    </w:p>
    <w:p w14:paraId="00000081" w14:textId="4F328A2A" w:rsidR="00E979F4" w:rsidRPr="009D5ECA" w:rsidRDefault="007C0267" w:rsidP="00D9376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56"/>
        <w:ind w:right="177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Qué componentes del vehículo, desde el punto de vista de seguridad, mantenimiento, calidad de conducción y gestión de flota, pueden ser medidos mediante telemetría. ¿El protocolo para acceder a esta información es abierto o cerrado?  ¿Indique estándar para la descarga de datos? ¿Qué información está disponible de forma abierta?</w:t>
      </w:r>
    </w:p>
    <w:p w14:paraId="60EB44EC" w14:textId="7A9037D2" w:rsidR="003932B3" w:rsidRPr="009D5ECA" w:rsidRDefault="003932B3" w:rsidP="00D9376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56"/>
        <w:ind w:right="177"/>
        <w:jc w:val="both"/>
        <w:rPr>
          <w:rFonts w:ascii="Calibri" w:eastAsia="Calibri" w:hAnsi="Calibri" w:cs="Calibri"/>
          <w:color w:val="000000"/>
        </w:rPr>
      </w:pPr>
      <w:r w:rsidRPr="009D5ECA">
        <w:rPr>
          <w:rFonts w:ascii="Calibri" w:eastAsia="Calibri" w:hAnsi="Calibri" w:cs="Calibri"/>
          <w:color w:val="000000"/>
        </w:rPr>
        <w:t>¿Vehículo dispone de un sistema de asistencia al conductor?</w:t>
      </w:r>
    </w:p>
    <w:p w14:paraId="00000082" w14:textId="77777777" w:rsidR="00E979F4" w:rsidRDefault="00E979F4" w:rsidP="00D93768">
      <w:pPr>
        <w:pBdr>
          <w:top w:val="nil"/>
          <w:left w:val="nil"/>
          <w:bottom w:val="nil"/>
          <w:right w:val="nil"/>
          <w:between w:val="nil"/>
        </w:pBdr>
        <w:spacing w:before="56"/>
        <w:ind w:left="1822" w:right="177"/>
        <w:jc w:val="both"/>
        <w:rPr>
          <w:rFonts w:ascii="Calibri" w:eastAsia="Calibri" w:hAnsi="Calibri" w:cs="Calibri"/>
          <w:color w:val="000000"/>
        </w:rPr>
      </w:pPr>
    </w:p>
    <w:p w14:paraId="00000083" w14:textId="77777777" w:rsidR="00E979F4" w:rsidRDefault="007C0267" w:rsidP="00D93768">
      <w:pPr>
        <w:pBdr>
          <w:top w:val="nil"/>
          <w:left w:val="nil"/>
          <w:bottom w:val="nil"/>
          <w:right w:val="nil"/>
          <w:between w:val="nil"/>
        </w:pBdr>
        <w:spacing w:before="56"/>
        <w:ind w:left="1462" w:right="177"/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Aspectos Comerciales /Mantención</w:t>
      </w:r>
    </w:p>
    <w:p w14:paraId="00000084" w14:textId="323CF445" w:rsidR="00E979F4" w:rsidRPr="009D5ECA" w:rsidRDefault="007C0267" w:rsidP="00D9376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56"/>
        <w:ind w:right="177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¿Cuál es su precio de lista de venta al público (puesto en Chile) si se comprara sólo un vehículo?</w:t>
      </w:r>
    </w:p>
    <w:p w14:paraId="00000085" w14:textId="77777777" w:rsidR="00E979F4" w:rsidRPr="009D5ECA" w:rsidRDefault="007C0267" w:rsidP="00D9376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56"/>
        <w:ind w:right="177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¿Existen economías de escala respecto al precio antes mencionado? Favor indicar.</w:t>
      </w:r>
    </w:p>
    <w:p w14:paraId="00000086" w14:textId="77777777" w:rsidR="00E979F4" w:rsidRPr="00B576CB" w:rsidRDefault="007C0267" w:rsidP="00D9376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56"/>
        <w:ind w:right="177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¿Cuál es el tiempo estimado desde la Orden de Compra hasta su llegada a Chile? ¿Dónde se realizaría la entrega física de los vehículos?</w:t>
      </w:r>
    </w:p>
    <w:p w14:paraId="00000087" w14:textId="77777777" w:rsidR="00E979F4" w:rsidRPr="00B576CB" w:rsidRDefault="007C0267" w:rsidP="00D9376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56"/>
        <w:ind w:right="177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¿Su empresa tiene representación en Chile o podría disponer de ella para el soporte y post venta de los vehículos?</w:t>
      </w:r>
    </w:p>
    <w:p w14:paraId="00000088" w14:textId="77777777" w:rsidR="00E979F4" w:rsidRPr="00B576CB" w:rsidRDefault="007C0267" w:rsidP="00D9376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56"/>
        <w:ind w:right="177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En particular, ¿Su empresa posee servicio de mantención en las regiones de Arica y Parinacota, Tarapacá y/o Maule? Favor Detallar. Adicionalmente, informar las regiones de Chile en las que posee servicio de mantención.</w:t>
      </w:r>
    </w:p>
    <w:p w14:paraId="00000089" w14:textId="77777777" w:rsidR="00E979F4" w:rsidRPr="00B576CB" w:rsidRDefault="007C0267" w:rsidP="00D9376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56"/>
        <w:ind w:right="177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Respecto a las pautas de mantenimiento exigido por su marca, ¿qué modelos de negocio ha implementado con éxito? Indicar ciudad o Sistema de transporte donde haya participado.</w:t>
      </w:r>
    </w:p>
    <w:p w14:paraId="0000008A" w14:textId="77777777" w:rsidR="00E979F4" w:rsidRPr="00B576CB" w:rsidRDefault="007C0267" w:rsidP="00D9376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56"/>
        <w:ind w:right="177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¿En qué sistema de transportes regulado está participando? ¿Cuántos vehículos, de qué tipo y desde </w:t>
      </w:r>
      <w:r w:rsidRPr="00B576CB">
        <w:rPr>
          <w:rFonts w:ascii="Calibri" w:eastAsia="Calibri" w:hAnsi="Calibri" w:cs="Calibri"/>
          <w:color w:val="000000"/>
        </w:rPr>
        <w:t>qué</w:t>
      </w:r>
      <w:r>
        <w:rPr>
          <w:rFonts w:ascii="Calibri" w:eastAsia="Calibri" w:hAnsi="Calibri" w:cs="Calibri"/>
          <w:color w:val="000000"/>
        </w:rPr>
        <w:t xml:space="preserve"> año están operativos?</w:t>
      </w:r>
    </w:p>
    <w:p w14:paraId="0000008B" w14:textId="09BA62F0" w:rsidR="00E979F4" w:rsidRPr="009D5ECA" w:rsidRDefault="007C0267" w:rsidP="00D9376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56"/>
        <w:ind w:right="177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En caso que no posea servicio de mantención en las regiones de Arica y Parinacota, Tarapacá y/o Maule, favor indicar si le sería posible generar dicho servicio, y bajo </w:t>
      </w:r>
      <w:r w:rsidRPr="009D5ECA">
        <w:rPr>
          <w:rFonts w:ascii="Calibri" w:eastAsia="Calibri" w:hAnsi="Calibri" w:cs="Calibri"/>
          <w:color w:val="000000"/>
        </w:rPr>
        <w:t>qué</w:t>
      </w:r>
      <w:r>
        <w:rPr>
          <w:rFonts w:ascii="Calibri" w:eastAsia="Calibri" w:hAnsi="Calibri" w:cs="Calibri"/>
          <w:color w:val="000000"/>
        </w:rPr>
        <w:t xml:space="preserve"> condiciones; o bien indicar otras opciones en la que se podría realizar dicha mantención. </w:t>
      </w:r>
    </w:p>
    <w:p w14:paraId="6AF1061C" w14:textId="721AEBCA" w:rsidR="003932B3" w:rsidRPr="009D5ECA" w:rsidRDefault="003932B3" w:rsidP="003932B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56"/>
        <w:ind w:right="177"/>
        <w:jc w:val="both"/>
        <w:rPr>
          <w:rFonts w:ascii="Calibri" w:eastAsia="Calibri" w:hAnsi="Calibri" w:cs="Calibri"/>
          <w:color w:val="000000"/>
        </w:rPr>
      </w:pPr>
      <w:r w:rsidRPr="009D5ECA">
        <w:rPr>
          <w:rFonts w:ascii="Calibri" w:eastAsia="Calibri" w:hAnsi="Calibri" w:cs="Calibri"/>
          <w:color w:val="000000"/>
        </w:rPr>
        <w:t>¿Proporcionan asesoramiento sobre infraestructura de carga? ¿Así como también, en capacitación para conductores y personal de mantenimiento?</w:t>
      </w:r>
    </w:p>
    <w:p w14:paraId="3B843D76" w14:textId="6D7E2CCC" w:rsidR="003932B3" w:rsidRPr="009D5ECA" w:rsidRDefault="003932B3" w:rsidP="003932B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56"/>
        <w:ind w:right="177"/>
        <w:jc w:val="both"/>
        <w:rPr>
          <w:rFonts w:ascii="Calibri" w:eastAsia="Calibri" w:hAnsi="Calibri" w:cs="Calibri"/>
          <w:color w:val="000000"/>
        </w:rPr>
      </w:pPr>
      <w:r w:rsidRPr="009D5ECA">
        <w:rPr>
          <w:rFonts w:ascii="Calibri" w:eastAsia="Calibri" w:hAnsi="Calibri" w:cs="Calibri"/>
          <w:color w:val="000000"/>
        </w:rPr>
        <w:lastRenderedPageBreak/>
        <w:t xml:space="preserve">Sobre el impacto ambiental: ¿Cuál es el impacto de la huella de carbono </w:t>
      </w:r>
      <w:r w:rsidR="00B576CB" w:rsidRPr="009D5ECA">
        <w:rPr>
          <w:rFonts w:ascii="Calibri" w:eastAsia="Calibri" w:hAnsi="Calibri" w:cs="Calibri"/>
          <w:color w:val="000000"/>
        </w:rPr>
        <w:t>del vehículo</w:t>
      </w:r>
      <w:r w:rsidRPr="009D5ECA">
        <w:rPr>
          <w:rFonts w:ascii="Calibri" w:eastAsia="Calibri" w:hAnsi="Calibri" w:cs="Calibri"/>
          <w:color w:val="000000"/>
        </w:rPr>
        <w:t>?</w:t>
      </w:r>
    </w:p>
    <w:p w14:paraId="4E72372D" w14:textId="703B25DB" w:rsidR="003932B3" w:rsidRPr="009D5ECA" w:rsidRDefault="003932B3" w:rsidP="003932B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56"/>
        <w:ind w:right="177"/>
        <w:jc w:val="both"/>
        <w:rPr>
          <w:rFonts w:ascii="Calibri" w:eastAsia="Calibri" w:hAnsi="Calibri" w:cs="Calibri"/>
          <w:color w:val="000000"/>
        </w:rPr>
      </w:pPr>
      <w:r w:rsidRPr="009D5ECA">
        <w:rPr>
          <w:rFonts w:ascii="Calibri" w:eastAsia="Calibri" w:hAnsi="Calibri" w:cs="Calibri"/>
          <w:color w:val="000000"/>
        </w:rPr>
        <w:t>¿Tienen planes de reciclaje o disposición adecuada de baterías al final de su vida útil?</w:t>
      </w:r>
    </w:p>
    <w:p w14:paraId="0000008C" w14:textId="55C1F0CC" w:rsidR="00E979F4" w:rsidRDefault="00E979F4" w:rsidP="00D93768">
      <w:pPr>
        <w:pBdr>
          <w:top w:val="nil"/>
          <w:left w:val="nil"/>
          <w:bottom w:val="nil"/>
          <w:right w:val="nil"/>
          <w:between w:val="nil"/>
        </w:pBdr>
        <w:spacing w:before="56"/>
        <w:ind w:left="1822" w:right="177"/>
        <w:jc w:val="both"/>
        <w:rPr>
          <w:rFonts w:ascii="Calibri" w:eastAsia="Calibri" w:hAnsi="Calibri" w:cs="Calibri"/>
          <w:color w:val="000000"/>
        </w:rPr>
      </w:pPr>
    </w:p>
    <w:p w14:paraId="3A29EEF4" w14:textId="75C0D337" w:rsidR="00AC0F5F" w:rsidRDefault="007C0267" w:rsidP="00AC0F5F">
      <w:pPr>
        <w:pBdr>
          <w:top w:val="nil"/>
          <w:left w:val="nil"/>
          <w:bottom w:val="nil"/>
          <w:right w:val="nil"/>
          <w:between w:val="nil"/>
        </w:pBdr>
        <w:spacing w:before="56"/>
        <w:ind w:left="1462" w:right="177"/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Sobre lo que se espera de la futura flota </w:t>
      </w:r>
    </w:p>
    <w:p w14:paraId="0000008E" w14:textId="1C8985EC" w:rsidR="00E979F4" w:rsidRPr="009D5ECA" w:rsidRDefault="007C0267" w:rsidP="00DB014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56"/>
        <w:ind w:right="177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A su juicio, ¿Cuáles podrían ser las mejoras que podrían incluirse respecto a la situación propuesta para el ingreso de este nuevo tipo de vehículos en una futura </w:t>
      </w:r>
      <w:r w:rsidRPr="009D5ECA">
        <w:rPr>
          <w:rFonts w:ascii="Calibri" w:eastAsia="Calibri" w:hAnsi="Calibri" w:cs="Calibri"/>
          <w:color w:val="000000"/>
        </w:rPr>
        <w:t>licitación</w:t>
      </w:r>
      <w:r>
        <w:rPr>
          <w:rFonts w:ascii="Calibri" w:eastAsia="Calibri" w:hAnsi="Calibri" w:cs="Calibri"/>
          <w:color w:val="000000"/>
        </w:rPr>
        <w:t xml:space="preserve"> de servicios de Transporte Escolar?</w:t>
      </w:r>
    </w:p>
    <w:p w14:paraId="5B6BC24A" w14:textId="512DB70C" w:rsidR="00B576CB" w:rsidRPr="009D5ECA" w:rsidRDefault="00B576CB" w:rsidP="00B576C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56"/>
        <w:ind w:right="177"/>
        <w:jc w:val="both"/>
        <w:rPr>
          <w:rFonts w:ascii="Calibri" w:eastAsia="Calibri" w:hAnsi="Calibri" w:cs="Calibri"/>
          <w:color w:val="000000"/>
        </w:rPr>
      </w:pPr>
      <w:r w:rsidRPr="009D5ECA">
        <w:rPr>
          <w:rFonts w:ascii="Calibri" w:eastAsia="Calibri" w:hAnsi="Calibri" w:cs="Calibri"/>
          <w:color w:val="000000"/>
        </w:rPr>
        <w:t>Su empresa tiene planes de actualizar o mejorar la tecnología en sus vehículos eléctricos, dentro de los próximos años 5 años.</w:t>
      </w:r>
    </w:p>
    <w:p w14:paraId="0000008F" w14:textId="77777777" w:rsidR="00E979F4" w:rsidRDefault="00E979F4" w:rsidP="00D93768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</w:p>
    <w:p w14:paraId="00000090" w14:textId="77777777" w:rsidR="00E979F4" w:rsidRDefault="007C0267" w:rsidP="00D93768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Calibri" w:eastAsia="Calibri" w:hAnsi="Calibri" w:cs="Calibri"/>
          <w:color w:val="000000"/>
          <w:sz w:val="10"/>
          <w:szCs w:val="1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1312" behindDoc="0" locked="0" layoutInCell="1" hidden="0" allowOverlap="1" wp14:anchorId="512F95C7" wp14:editId="2991D24E">
                <wp:simplePos x="0" y="0"/>
                <wp:positionH relativeFrom="column">
                  <wp:posOffset>596900</wp:posOffset>
                </wp:positionH>
                <wp:positionV relativeFrom="paragraph">
                  <wp:posOffset>101600</wp:posOffset>
                </wp:positionV>
                <wp:extent cx="5689600" cy="271780"/>
                <wp:effectExtent l="0" t="0" r="0" b="0"/>
                <wp:wrapTopAndBottom distT="0" distB="0"/>
                <wp:docPr id="47" name="Group 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89600" cy="271780"/>
                          <a:chOff x="2501175" y="3644100"/>
                          <a:chExt cx="5689650" cy="271800"/>
                        </a:xfrm>
                      </wpg:grpSpPr>
                      <wpg:grpSp>
                        <wpg:cNvPr id="26" name="Group 26"/>
                        <wpg:cNvGrpSpPr/>
                        <wpg:grpSpPr>
                          <a:xfrm>
                            <a:off x="2501200" y="3644110"/>
                            <a:ext cx="5683250" cy="269875"/>
                            <a:chOff x="1559" y="171"/>
                            <a:chExt cx="8950" cy="425"/>
                          </a:xfrm>
                        </wpg:grpSpPr>
                        <wps:wsp>
                          <wps:cNvPr id="27" name="Rectangle 27"/>
                          <wps:cNvSpPr/>
                          <wps:spPr>
                            <a:xfrm>
                              <a:off x="1559" y="171"/>
                              <a:ext cx="8950" cy="4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F977F7A" w14:textId="77777777" w:rsidR="00E979F4" w:rsidRDefault="00E979F4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8" name="Freeform: Shape 28"/>
                          <wps:cNvSpPr/>
                          <wps:spPr>
                            <a:xfrm>
                              <a:off x="1569" y="181"/>
                              <a:ext cx="8940" cy="40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940" h="408" extrusionOk="0">
                                  <a:moveTo>
                                    <a:pt x="8872" y="0"/>
                                  </a:moveTo>
                                  <a:lnTo>
                                    <a:pt x="68" y="0"/>
                                  </a:lnTo>
                                  <a:lnTo>
                                    <a:pt x="42" y="6"/>
                                  </a:lnTo>
                                  <a:lnTo>
                                    <a:pt x="20" y="20"/>
                                  </a:lnTo>
                                  <a:lnTo>
                                    <a:pt x="5" y="42"/>
                                  </a:lnTo>
                                  <a:lnTo>
                                    <a:pt x="0" y="68"/>
                                  </a:lnTo>
                                  <a:lnTo>
                                    <a:pt x="0" y="340"/>
                                  </a:lnTo>
                                  <a:lnTo>
                                    <a:pt x="5" y="367"/>
                                  </a:lnTo>
                                  <a:lnTo>
                                    <a:pt x="20" y="388"/>
                                  </a:lnTo>
                                  <a:lnTo>
                                    <a:pt x="42" y="403"/>
                                  </a:lnTo>
                                  <a:lnTo>
                                    <a:pt x="68" y="408"/>
                                  </a:lnTo>
                                  <a:lnTo>
                                    <a:pt x="8872" y="408"/>
                                  </a:lnTo>
                                  <a:lnTo>
                                    <a:pt x="8898" y="403"/>
                                  </a:lnTo>
                                  <a:lnTo>
                                    <a:pt x="8920" y="388"/>
                                  </a:lnTo>
                                  <a:lnTo>
                                    <a:pt x="8935" y="367"/>
                                  </a:lnTo>
                                  <a:lnTo>
                                    <a:pt x="8940" y="340"/>
                                  </a:lnTo>
                                  <a:lnTo>
                                    <a:pt x="8940" y="68"/>
                                  </a:lnTo>
                                  <a:lnTo>
                                    <a:pt x="8935" y="42"/>
                                  </a:lnTo>
                                  <a:lnTo>
                                    <a:pt x="8920" y="20"/>
                                  </a:lnTo>
                                  <a:lnTo>
                                    <a:pt x="8898" y="6"/>
                                  </a:lnTo>
                                  <a:lnTo>
                                    <a:pt x="887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9" name="Freeform: Shape 29"/>
                          <wps:cNvSpPr/>
                          <wps:spPr>
                            <a:xfrm>
                              <a:off x="1569" y="181"/>
                              <a:ext cx="8940" cy="40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940" h="408" extrusionOk="0">
                                  <a:moveTo>
                                    <a:pt x="0" y="68"/>
                                  </a:moveTo>
                                  <a:lnTo>
                                    <a:pt x="5" y="42"/>
                                  </a:lnTo>
                                  <a:lnTo>
                                    <a:pt x="20" y="20"/>
                                  </a:lnTo>
                                  <a:lnTo>
                                    <a:pt x="42" y="6"/>
                                  </a:lnTo>
                                  <a:lnTo>
                                    <a:pt x="68" y="0"/>
                                  </a:lnTo>
                                  <a:lnTo>
                                    <a:pt x="8872" y="0"/>
                                  </a:lnTo>
                                  <a:lnTo>
                                    <a:pt x="8898" y="6"/>
                                  </a:lnTo>
                                  <a:lnTo>
                                    <a:pt x="8920" y="20"/>
                                  </a:lnTo>
                                  <a:lnTo>
                                    <a:pt x="8935" y="42"/>
                                  </a:lnTo>
                                  <a:lnTo>
                                    <a:pt x="8940" y="68"/>
                                  </a:lnTo>
                                  <a:lnTo>
                                    <a:pt x="8940" y="340"/>
                                  </a:lnTo>
                                  <a:lnTo>
                                    <a:pt x="8935" y="367"/>
                                  </a:lnTo>
                                  <a:lnTo>
                                    <a:pt x="8920" y="388"/>
                                  </a:lnTo>
                                  <a:lnTo>
                                    <a:pt x="8898" y="403"/>
                                  </a:lnTo>
                                  <a:lnTo>
                                    <a:pt x="8872" y="408"/>
                                  </a:lnTo>
                                  <a:lnTo>
                                    <a:pt x="68" y="408"/>
                                  </a:lnTo>
                                  <a:lnTo>
                                    <a:pt x="42" y="403"/>
                                  </a:lnTo>
                                  <a:lnTo>
                                    <a:pt x="20" y="388"/>
                                  </a:lnTo>
                                  <a:lnTo>
                                    <a:pt x="5" y="367"/>
                                  </a:lnTo>
                                  <a:lnTo>
                                    <a:pt x="0" y="340"/>
                                  </a:lnTo>
                                  <a:lnTo>
                                    <a:pt x="0" y="6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2E528F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0" name="Rectangle 30"/>
                          <wps:cNvSpPr/>
                          <wps:spPr>
                            <a:xfrm>
                              <a:off x="1588" y="196"/>
                              <a:ext cx="8901" cy="37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0A81A71" w14:textId="77777777" w:rsidR="00E979F4" w:rsidRDefault="007C0267">
                                <w:pPr>
                                  <w:spacing w:before="40"/>
                                  <w:ind w:left="113" w:firstLine="113"/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b/>
                                    <w:color w:val="000000"/>
                                    <w:sz w:val="24"/>
                                  </w:rPr>
                                  <w:t>6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color w:val="000000"/>
                                    <w:sz w:val="24"/>
                                  </w:rPr>
                                  <w:tab/>
                                  <w:t xml:space="preserve">PLAZO Y FORMA DE ENTREGA DE LA CONSULTA 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512F95C7" id="Group 47" o:spid="_x0000_s1056" style="position:absolute;margin-left:47pt;margin-top:8pt;width:448pt;height:21.4pt;z-index:251661312;mso-wrap-distance-left:0;mso-wrap-distance-right:0;mso-position-horizontal-relative:text;mso-position-vertical-relative:text" coordorigin="25011,36441" coordsize="56896,27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">
                <v:group id="Group 26" o:spid="_x0000_s1057" style="position:absolute;left:25012;top:36441;width:56832;height:2698" coordorigin="1559,171" coordsize="8950,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rect id="Rectangle 27" o:spid="_x0000_s1058" style="position:absolute;left:1559;top:171;width:8950;height:4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" filled="f" stroked="f">
                    <v:textbox inset="2.53958mm,2.53958mm,2.53958mm,2.53958mm">
                      <w:txbxContent>
                        <w:p w14:paraId="4F977F7A" w14:textId="77777777" w:rsidR="00E979F4" w:rsidRDefault="00E979F4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Freeform: Shape 28" o:spid="_x0000_s1059" style="position:absolute;left:1569;top:181;width:8940;height:408;visibility:visible;mso-wrap-style:square;v-text-anchor:middle" coordsize="8940,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" path="m8872,l68,,42,6,20,20,5,42,,68,,340r5,27l20,388r22,15l68,408r8804,l8898,403r22,-15l8935,367r5,-27l8940,68r-5,-26l8920,20,8898,6,8872,xe" fillcolor="#f1f1f1" stroked="f">
                    <v:path arrowok="t" o:extrusionok="f"/>
                  </v:shape>
                  <v:shape id="Freeform: Shape 29" o:spid="_x0000_s1060" style="position:absolute;left:1569;top:181;width:8940;height:408;visibility:visible;mso-wrap-style:square;v-text-anchor:middle" coordsize="8940,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" path="m,68l5,42,20,20,42,6,68,,8872,r26,6l8920,20r15,22l8940,68r,272l8935,367r-15,21l8898,403r-26,5l68,408,42,403,20,388,5,367,,340,,68xe" filled="f" strokecolor="#2e528f" strokeweight="1pt">
                    <v:stroke startarrowwidth="narrow" startarrowlength="short" endarrowwidth="narrow" endarrowlength="short"/>
                    <v:path arrowok="t" o:extrusionok="f"/>
                  </v:shape>
                  <v:rect id="Rectangle 30" o:spid="_x0000_s1061" style="position:absolute;left:1588;top:196;width:8901;height:3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 filled="f" stroked="f">
                    <v:textbox inset="0,0,0,0">
                      <w:txbxContent>
                        <w:p w14:paraId="30A81A71" w14:textId="77777777" w:rsidR="00E979F4" w:rsidRDefault="007C0267">
                          <w:pPr>
                            <w:spacing w:before="40"/>
                            <w:ind w:left="113" w:firstLine="113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24"/>
                            </w:rPr>
                            <w:t>6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24"/>
                            </w:rPr>
                            <w:tab/>
                            <w:t xml:space="preserve">PLAZO Y FORMA DE ENTREGA DE LA CONSULTA </w:t>
                          </w:r>
                        </w:p>
                      </w:txbxContent>
                    </v:textbox>
                  </v:rect>
                </v:group>
                <w10:wrap type="topAndBottom"/>
              </v:group>
            </w:pict>
          </mc:Fallback>
        </mc:AlternateContent>
      </w:r>
    </w:p>
    <w:p w14:paraId="00000091" w14:textId="77777777" w:rsidR="00E979F4" w:rsidRDefault="00E979F4" w:rsidP="00D93768">
      <w:pPr>
        <w:pBdr>
          <w:top w:val="nil"/>
          <w:left w:val="nil"/>
          <w:bottom w:val="nil"/>
          <w:right w:val="nil"/>
          <w:between w:val="nil"/>
        </w:pBdr>
        <w:spacing w:before="56"/>
        <w:ind w:left="1102" w:right="177"/>
        <w:jc w:val="both"/>
        <w:rPr>
          <w:rFonts w:ascii="Calibri" w:eastAsia="Calibri" w:hAnsi="Calibri" w:cs="Calibri"/>
          <w:color w:val="000000"/>
        </w:rPr>
      </w:pPr>
    </w:p>
    <w:p w14:paraId="00000092" w14:textId="41FC9D58" w:rsidR="00E979F4" w:rsidRDefault="007C0267" w:rsidP="00D93768">
      <w:pPr>
        <w:pBdr>
          <w:top w:val="nil"/>
          <w:left w:val="nil"/>
          <w:bottom w:val="nil"/>
          <w:right w:val="nil"/>
          <w:between w:val="nil"/>
        </w:pBdr>
        <w:spacing w:before="56"/>
        <w:ind w:left="1102" w:right="177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Las empresas nacionales o extranjeras interesadas en responder la presente Consulta al Mercado, deberán enviar sus propuestas al correo indicado al final de este punto, mediante el correspondiente archivo digital (idealmente en formato Word).</w:t>
      </w:r>
    </w:p>
    <w:p w14:paraId="132D1A87" w14:textId="77777777" w:rsidR="00AC0F5F" w:rsidRDefault="00AC0F5F" w:rsidP="00D93768">
      <w:pPr>
        <w:pBdr>
          <w:top w:val="nil"/>
          <w:left w:val="nil"/>
          <w:bottom w:val="nil"/>
          <w:right w:val="nil"/>
          <w:between w:val="nil"/>
        </w:pBdr>
        <w:spacing w:before="56"/>
        <w:ind w:left="1102" w:right="177"/>
        <w:jc w:val="both"/>
        <w:rPr>
          <w:rFonts w:ascii="Calibri" w:eastAsia="Calibri" w:hAnsi="Calibri" w:cs="Calibri"/>
          <w:color w:val="000000"/>
        </w:rPr>
      </w:pPr>
    </w:p>
    <w:p w14:paraId="00000093" w14:textId="445F738D" w:rsidR="00E979F4" w:rsidRDefault="007C0267" w:rsidP="00D93768">
      <w:pPr>
        <w:pBdr>
          <w:top w:val="nil"/>
          <w:left w:val="nil"/>
          <w:bottom w:val="nil"/>
          <w:right w:val="nil"/>
          <w:between w:val="nil"/>
        </w:pBdr>
        <w:spacing w:before="56"/>
        <w:ind w:left="1102" w:right="177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Sin perjuicio de lo anterior, el MTT podrá, a través del mismo correo antes mencionado, interactuar con los proveedores, realizando o respondiendo preguntas que busquen precisar la información que se necesita obtener.</w:t>
      </w:r>
    </w:p>
    <w:p w14:paraId="1CE0BF24" w14:textId="77777777" w:rsidR="00AC0F5F" w:rsidRDefault="00AC0F5F" w:rsidP="00D93768">
      <w:pPr>
        <w:pBdr>
          <w:top w:val="nil"/>
          <w:left w:val="nil"/>
          <w:bottom w:val="nil"/>
          <w:right w:val="nil"/>
          <w:between w:val="nil"/>
        </w:pBdr>
        <w:spacing w:before="56"/>
        <w:ind w:left="1102" w:right="177"/>
        <w:jc w:val="both"/>
        <w:rPr>
          <w:rFonts w:ascii="Calibri" w:eastAsia="Calibri" w:hAnsi="Calibri" w:cs="Calibri"/>
          <w:color w:val="000000"/>
        </w:rPr>
      </w:pPr>
    </w:p>
    <w:p w14:paraId="00000094" w14:textId="75119686" w:rsidR="00E979F4" w:rsidRDefault="007C0267" w:rsidP="00D93768">
      <w:pPr>
        <w:pBdr>
          <w:top w:val="nil"/>
          <w:left w:val="nil"/>
          <w:bottom w:val="nil"/>
          <w:right w:val="nil"/>
          <w:between w:val="nil"/>
        </w:pBdr>
        <w:spacing w:before="56"/>
        <w:ind w:left="1102" w:right="177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Cabe señalar, que las respuestas entregadas son referenciales y no establecen obligación alguna entre la empresa y el MTT. En este tenor, es posible que no dispongan de toda la información aquí solicitada, por lo que se invita a dejar en blanco aquella que no esté en su conocimiento o a su alcance responder.</w:t>
      </w:r>
    </w:p>
    <w:p w14:paraId="3EC899B3" w14:textId="77777777" w:rsidR="00AC0F5F" w:rsidRDefault="00AC0F5F" w:rsidP="00D93768">
      <w:pPr>
        <w:pBdr>
          <w:top w:val="nil"/>
          <w:left w:val="nil"/>
          <w:bottom w:val="nil"/>
          <w:right w:val="nil"/>
          <w:between w:val="nil"/>
        </w:pBdr>
        <w:spacing w:before="56"/>
        <w:ind w:left="1102" w:right="177"/>
        <w:jc w:val="both"/>
        <w:rPr>
          <w:rFonts w:ascii="Calibri" w:eastAsia="Calibri" w:hAnsi="Calibri" w:cs="Calibri"/>
          <w:color w:val="000000"/>
        </w:rPr>
      </w:pPr>
    </w:p>
    <w:p w14:paraId="00000095" w14:textId="30BD4E28" w:rsidR="00E979F4" w:rsidRDefault="007C0267" w:rsidP="00D93768">
      <w:pPr>
        <w:pBdr>
          <w:top w:val="nil"/>
          <w:left w:val="nil"/>
          <w:bottom w:val="nil"/>
          <w:right w:val="nil"/>
          <w:between w:val="nil"/>
        </w:pBdr>
        <w:spacing w:before="56"/>
        <w:ind w:left="1102" w:right="177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Asimismo, todos los proveedores que ingresen sus respuestas, podrían ser citados a una reunión para exponer las mismas, individual o conjuntamente, a través de una presentación de no más de 30 minutos, en dependencias del MTT o mediante videoconferencias. Dichas reuniones deberán respetar el principio de transparencia, publicidad e igualdad de las empresas interesadas en responder la presente Consulta.</w:t>
      </w:r>
    </w:p>
    <w:p w14:paraId="696C1E1C" w14:textId="77777777" w:rsidR="00AC0F5F" w:rsidRDefault="00AC0F5F" w:rsidP="00D93768">
      <w:pPr>
        <w:pBdr>
          <w:top w:val="nil"/>
          <w:left w:val="nil"/>
          <w:bottom w:val="nil"/>
          <w:right w:val="nil"/>
          <w:between w:val="nil"/>
        </w:pBdr>
        <w:spacing w:before="56"/>
        <w:ind w:left="1102" w:right="177"/>
        <w:jc w:val="both"/>
        <w:rPr>
          <w:rFonts w:ascii="Calibri" w:eastAsia="Calibri" w:hAnsi="Calibri" w:cs="Calibri"/>
          <w:color w:val="000000"/>
        </w:rPr>
      </w:pPr>
    </w:p>
    <w:p w14:paraId="00000096" w14:textId="6B3710AA" w:rsidR="00E979F4" w:rsidRDefault="007C0267" w:rsidP="00D93768">
      <w:pPr>
        <w:pBdr>
          <w:top w:val="nil"/>
          <w:left w:val="nil"/>
          <w:bottom w:val="nil"/>
          <w:right w:val="nil"/>
          <w:between w:val="nil"/>
        </w:pBdr>
        <w:spacing w:before="56"/>
        <w:ind w:left="1102" w:right="177"/>
        <w:jc w:val="both"/>
        <w:rPr>
          <w:rFonts w:ascii="Calibri" w:eastAsia="Calibri" w:hAnsi="Calibri" w:cs="Calibri"/>
          <w:color w:val="000000"/>
        </w:rPr>
      </w:pPr>
      <w:r w:rsidRPr="00AC0F5F">
        <w:rPr>
          <w:rFonts w:ascii="Calibri" w:eastAsia="Calibri" w:hAnsi="Calibri" w:cs="Calibri"/>
          <w:b/>
          <w:color w:val="000000"/>
        </w:rPr>
        <w:t>Se solicita que sus respuestas se ajusten al formato de la siguiente tabla y enviadas al correo</w:t>
      </w:r>
      <w:r w:rsidR="00DB014B">
        <w:rPr>
          <w:rFonts w:ascii="Calibri" w:eastAsia="Calibri" w:hAnsi="Calibri" w:cs="Calibri"/>
          <w:b/>
          <w:color w:val="000000"/>
        </w:rPr>
        <w:t>:</w:t>
      </w:r>
      <w:r>
        <w:rPr>
          <w:rFonts w:ascii="Calibri" w:eastAsia="Calibri" w:hAnsi="Calibri" w:cs="Calibri"/>
          <w:color w:val="000000"/>
        </w:rPr>
        <w:t xml:space="preserve"> </w:t>
      </w:r>
      <w:sdt>
        <w:sdtPr>
          <w:tag w:val="goog_rdk_3"/>
          <w:id w:val="2014651258"/>
          <w:showingPlcHdr/>
        </w:sdtPr>
        <w:sdtEndPr/>
        <w:sdtContent>
          <w:r w:rsidR="00DB014B">
            <w:t xml:space="preserve">     </w:t>
          </w:r>
        </w:sdtContent>
      </w:sdt>
      <w:r w:rsidR="00AC0F5F" w:rsidRPr="00AC0F5F">
        <w:rPr>
          <w:rFonts w:ascii="Calibri" w:eastAsia="Calibri" w:hAnsi="Calibri" w:cs="Calibri"/>
          <w:color w:val="0000FF"/>
          <w:u w:val="single"/>
        </w:rPr>
        <w:t>consultaCTE2024@mtt.gob.cl</w:t>
      </w:r>
    </w:p>
    <w:p w14:paraId="00000097" w14:textId="77777777" w:rsidR="00E979F4" w:rsidRDefault="00E979F4" w:rsidP="00D93768">
      <w:pPr>
        <w:pBdr>
          <w:top w:val="nil"/>
          <w:left w:val="nil"/>
          <w:bottom w:val="nil"/>
          <w:right w:val="nil"/>
          <w:between w:val="nil"/>
        </w:pBdr>
        <w:spacing w:before="56"/>
        <w:ind w:left="1102" w:right="177"/>
        <w:jc w:val="both"/>
        <w:rPr>
          <w:rFonts w:ascii="Calibri" w:eastAsia="Calibri" w:hAnsi="Calibri" w:cs="Calibri"/>
          <w:color w:val="000000"/>
        </w:rPr>
      </w:pPr>
    </w:p>
    <w:p w14:paraId="00000098" w14:textId="77777777" w:rsidR="00E979F4" w:rsidRDefault="00E979F4" w:rsidP="00D93768">
      <w:pPr>
        <w:pBdr>
          <w:top w:val="nil"/>
          <w:left w:val="nil"/>
          <w:bottom w:val="nil"/>
          <w:right w:val="nil"/>
          <w:between w:val="nil"/>
        </w:pBdr>
        <w:spacing w:before="56"/>
        <w:ind w:left="1102" w:right="177"/>
        <w:jc w:val="both"/>
        <w:rPr>
          <w:rFonts w:ascii="Calibri" w:eastAsia="Calibri" w:hAnsi="Calibri" w:cs="Calibri"/>
          <w:color w:val="000000"/>
        </w:rPr>
      </w:pPr>
    </w:p>
    <w:p w14:paraId="00000099" w14:textId="77777777" w:rsidR="00E979F4" w:rsidRDefault="00E979F4" w:rsidP="00D93768">
      <w:pPr>
        <w:pBdr>
          <w:top w:val="nil"/>
          <w:left w:val="nil"/>
          <w:bottom w:val="nil"/>
          <w:right w:val="nil"/>
          <w:between w:val="nil"/>
        </w:pBdr>
        <w:spacing w:before="56"/>
        <w:ind w:left="1102" w:right="177"/>
        <w:jc w:val="both"/>
        <w:rPr>
          <w:rFonts w:ascii="Calibri" w:eastAsia="Calibri" w:hAnsi="Calibri" w:cs="Calibri"/>
          <w:color w:val="000000"/>
        </w:rPr>
      </w:pPr>
    </w:p>
    <w:p w14:paraId="0000009A" w14:textId="77777777" w:rsidR="00E979F4" w:rsidRDefault="00E979F4" w:rsidP="00D93768">
      <w:pPr>
        <w:pBdr>
          <w:top w:val="nil"/>
          <w:left w:val="nil"/>
          <w:bottom w:val="nil"/>
          <w:right w:val="nil"/>
          <w:between w:val="nil"/>
        </w:pBdr>
        <w:spacing w:before="56"/>
        <w:ind w:left="1102" w:right="177"/>
        <w:jc w:val="both"/>
        <w:rPr>
          <w:rFonts w:ascii="Calibri" w:eastAsia="Calibri" w:hAnsi="Calibri" w:cs="Calibri"/>
          <w:color w:val="000000"/>
        </w:rPr>
      </w:pPr>
    </w:p>
    <w:p w14:paraId="0000009B" w14:textId="77777777" w:rsidR="00E979F4" w:rsidRDefault="00E979F4" w:rsidP="00D93768">
      <w:pPr>
        <w:pBdr>
          <w:top w:val="nil"/>
          <w:left w:val="nil"/>
          <w:bottom w:val="nil"/>
          <w:right w:val="nil"/>
          <w:between w:val="nil"/>
        </w:pBdr>
        <w:spacing w:before="56"/>
        <w:ind w:left="1102" w:right="177"/>
        <w:jc w:val="both"/>
        <w:rPr>
          <w:rFonts w:ascii="Calibri" w:eastAsia="Calibri" w:hAnsi="Calibri" w:cs="Calibri"/>
          <w:color w:val="000000"/>
        </w:rPr>
      </w:pPr>
    </w:p>
    <w:p w14:paraId="2BAA1FE3" w14:textId="77777777" w:rsidR="00B576CB" w:rsidRDefault="00B576CB" w:rsidP="00261790">
      <w:pPr>
        <w:pBdr>
          <w:top w:val="nil"/>
          <w:left w:val="nil"/>
          <w:bottom w:val="nil"/>
          <w:right w:val="nil"/>
          <w:between w:val="nil"/>
        </w:pBdr>
        <w:ind w:right="177" w:firstLine="720"/>
        <w:jc w:val="both"/>
        <w:rPr>
          <w:rFonts w:ascii="Calibri" w:eastAsia="Calibri" w:hAnsi="Calibri" w:cs="Calibri"/>
          <w:b/>
          <w:color w:val="000000"/>
          <w:sz w:val="24"/>
          <w:u w:val="single"/>
        </w:rPr>
      </w:pPr>
      <w:bookmarkStart w:id="0" w:name="_heading=h.gjdgxs" w:colFirst="0" w:colLast="0"/>
      <w:bookmarkEnd w:id="0"/>
    </w:p>
    <w:p w14:paraId="59737706" w14:textId="77777777" w:rsidR="009D5ECA" w:rsidRDefault="009D5ECA" w:rsidP="00261790">
      <w:pPr>
        <w:pBdr>
          <w:top w:val="nil"/>
          <w:left w:val="nil"/>
          <w:bottom w:val="nil"/>
          <w:right w:val="nil"/>
          <w:between w:val="nil"/>
        </w:pBdr>
        <w:ind w:right="177" w:firstLine="720"/>
        <w:jc w:val="both"/>
        <w:rPr>
          <w:rFonts w:ascii="Calibri" w:eastAsia="Calibri" w:hAnsi="Calibri" w:cs="Calibri"/>
          <w:b/>
          <w:color w:val="000000"/>
          <w:sz w:val="24"/>
          <w:u w:val="single"/>
        </w:rPr>
      </w:pPr>
    </w:p>
    <w:p w14:paraId="3E715095" w14:textId="77777777" w:rsidR="009D5ECA" w:rsidRDefault="009D5ECA" w:rsidP="00261790">
      <w:pPr>
        <w:pBdr>
          <w:top w:val="nil"/>
          <w:left w:val="nil"/>
          <w:bottom w:val="nil"/>
          <w:right w:val="nil"/>
          <w:between w:val="nil"/>
        </w:pBdr>
        <w:ind w:right="177" w:firstLine="720"/>
        <w:jc w:val="both"/>
        <w:rPr>
          <w:rFonts w:ascii="Calibri" w:eastAsia="Calibri" w:hAnsi="Calibri" w:cs="Calibri"/>
          <w:b/>
          <w:color w:val="000000"/>
          <w:sz w:val="24"/>
          <w:u w:val="single"/>
        </w:rPr>
      </w:pPr>
    </w:p>
    <w:p w14:paraId="000000A4" w14:textId="3DAA043C" w:rsidR="00E979F4" w:rsidRPr="00DB014B" w:rsidRDefault="007C0267" w:rsidP="00261790">
      <w:pPr>
        <w:pBdr>
          <w:top w:val="nil"/>
          <w:left w:val="nil"/>
          <w:bottom w:val="nil"/>
          <w:right w:val="nil"/>
          <w:between w:val="nil"/>
        </w:pBdr>
        <w:ind w:right="177" w:firstLine="720"/>
        <w:jc w:val="both"/>
        <w:rPr>
          <w:rFonts w:ascii="Calibri" w:eastAsia="Calibri" w:hAnsi="Calibri" w:cs="Calibri"/>
          <w:b/>
          <w:color w:val="000000"/>
          <w:u w:val="single"/>
        </w:rPr>
      </w:pPr>
      <w:bookmarkStart w:id="1" w:name="_GoBack"/>
      <w:bookmarkEnd w:id="1"/>
      <w:r w:rsidRPr="00DB014B">
        <w:rPr>
          <w:rFonts w:ascii="Calibri" w:eastAsia="Calibri" w:hAnsi="Calibri" w:cs="Calibri"/>
          <w:b/>
          <w:color w:val="000000"/>
          <w:sz w:val="24"/>
          <w:u w:val="single"/>
        </w:rPr>
        <w:lastRenderedPageBreak/>
        <w:t>FICHA TÉCNICA:</w:t>
      </w:r>
    </w:p>
    <w:p w14:paraId="000000A5" w14:textId="77777777" w:rsidR="00E979F4" w:rsidRPr="002631BD" w:rsidRDefault="00E979F4" w:rsidP="00D93768">
      <w:pPr>
        <w:pBdr>
          <w:top w:val="nil"/>
          <w:left w:val="nil"/>
          <w:bottom w:val="nil"/>
          <w:right w:val="nil"/>
          <w:between w:val="nil"/>
        </w:pBdr>
        <w:spacing w:before="56"/>
        <w:ind w:left="1102" w:right="177"/>
        <w:jc w:val="both"/>
        <w:rPr>
          <w:rFonts w:ascii="Calibri" w:eastAsia="Calibri" w:hAnsi="Calibri" w:cs="Calibri"/>
          <w:color w:val="000000"/>
          <w:sz w:val="18"/>
        </w:rPr>
      </w:pPr>
    </w:p>
    <w:tbl>
      <w:tblPr>
        <w:tblStyle w:val="a0"/>
        <w:tblW w:w="9460" w:type="dxa"/>
        <w:jc w:val="right"/>
        <w:tblLayout w:type="fixed"/>
        <w:tblLook w:val="0400" w:firstRow="0" w:lastRow="0" w:firstColumn="0" w:lastColumn="0" w:noHBand="0" w:noVBand="1"/>
      </w:tblPr>
      <w:tblGrid>
        <w:gridCol w:w="3560"/>
        <w:gridCol w:w="1160"/>
        <w:gridCol w:w="4740"/>
      </w:tblGrid>
      <w:tr w:rsidR="00E979F4" w:rsidRPr="00DB014B" w14:paraId="44A0376F" w14:textId="77777777" w:rsidTr="00AC0F5F">
        <w:trPr>
          <w:trHeight w:val="345"/>
          <w:jc w:val="right"/>
        </w:trPr>
        <w:tc>
          <w:tcPr>
            <w:tcW w:w="9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</w:tcPr>
          <w:p w14:paraId="000000A6" w14:textId="77777777" w:rsidR="00E979F4" w:rsidRPr="00DB014B" w:rsidRDefault="007C0267" w:rsidP="00D93768">
            <w:pPr>
              <w:widowControl/>
              <w:rPr>
                <w:rFonts w:asciiTheme="minorHAnsi" w:eastAsia="Arial" w:hAnsiTheme="minorHAnsi" w:cstheme="minorHAnsi"/>
                <w:b/>
                <w:szCs w:val="24"/>
              </w:rPr>
            </w:pPr>
            <w:r w:rsidRPr="00DB014B">
              <w:rPr>
                <w:rFonts w:asciiTheme="minorHAnsi" w:eastAsia="Arial" w:hAnsiTheme="minorHAnsi" w:cstheme="minorHAnsi"/>
                <w:b/>
                <w:szCs w:val="24"/>
              </w:rPr>
              <w:t>Nombre técnico del vehículo:</w:t>
            </w:r>
          </w:p>
        </w:tc>
      </w:tr>
      <w:tr w:rsidR="00E979F4" w:rsidRPr="00DB014B" w14:paraId="517B870C" w14:textId="77777777" w:rsidTr="00AC0F5F">
        <w:trPr>
          <w:trHeight w:val="3933"/>
          <w:jc w:val="right"/>
        </w:trPr>
        <w:tc>
          <w:tcPr>
            <w:tcW w:w="4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A9" w14:textId="77777777" w:rsidR="00E979F4" w:rsidRPr="00DB014B" w:rsidRDefault="007C0267" w:rsidP="00DB014B">
            <w:pPr>
              <w:widowControl/>
              <w:rPr>
                <w:rFonts w:asciiTheme="minorHAnsi" w:eastAsia="Times New Roman" w:hAnsiTheme="minorHAnsi" w:cstheme="minorHAnsi"/>
                <w:szCs w:val="20"/>
              </w:rPr>
            </w:pPr>
            <w:r w:rsidRPr="00DB014B">
              <w:rPr>
                <w:rFonts w:asciiTheme="minorHAnsi" w:eastAsia="Arial" w:hAnsiTheme="minorHAnsi" w:cstheme="minorHAnsi"/>
                <w:b/>
                <w:szCs w:val="20"/>
              </w:rPr>
              <w:t>Foto del vehículo</w:t>
            </w:r>
            <w:r w:rsidRPr="00DB014B">
              <w:rPr>
                <w:rFonts w:asciiTheme="minorHAnsi" w:eastAsia="Arial MT" w:hAnsiTheme="minorHAnsi" w:cstheme="minorHAnsi"/>
                <w:szCs w:val="20"/>
              </w:rPr>
              <w:t>: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AB" w14:textId="77777777" w:rsidR="00E979F4" w:rsidRPr="00DB014B" w:rsidRDefault="007C0267" w:rsidP="00AC0F5F">
            <w:pPr>
              <w:widowControl/>
              <w:rPr>
                <w:rFonts w:asciiTheme="minorHAnsi" w:eastAsia="Times New Roman" w:hAnsiTheme="minorHAnsi" w:cstheme="minorHAnsi"/>
                <w:color w:val="000000"/>
                <w:szCs w:val="20"/>
              </w:rPr>
            </w:pPr>
            <w:r w:rsidRPr="00DB014B">
              <w:rPr>
                <w:rFonts w:asciiTheme="minorHAnsi" w:eastAsia="Arial" w:hAnsiTheme="minorHAnsi" w:cstheme="minorHAnsi"/>
                <w:b/>
                <w:szCs w:val="24"/>
              </w:rPr>
              <w:t>Información técnica del vehículo</w:t>
            </w:r>
            <w:r w:rsidRPr="00DB014B">
              <w:rPr>
                <w:rFonts w:asciiTheme="minorHAnsi" w:eastAsia="Arial MT" w:hAnsiTheme="minorHAnsi" w:cstheme="minorHAnsi"/>
                <w:szCs w:val="24"/>
              </w:rPr>
              <w:t>:</w:t>
            </w:r>
            <w:r w:rsidRPr="00DB014B">
              <w:rPr>
                <w:rFonts w:asciiTheme="minorHAnsi" w:eastAsia="Arial" w:hAnsiTheme="minorHAnsi" w:cstheme="minorHAnsi"/>
                <w:i/>
                <w:color w:val="808080"/>
                <w:szCs w:val="24"/>
              </w:rPr>
              <w:br/>
            </w:r>
            <w:r w:rsidRPr="00DB014B">
              <w:rPr>
                <w:rFonts w:asciiTheme="minorHAnsi" w:eastAsia="Arial MT" w:hAnsiTheme="minorHAnsi" w:cstheme="minorHAnsi"/>
                <w:color w:val="808080"/>
                <w:szCs w:val="20"/>
              </w:rPr>
              <w:t xml:space="preserve">-      </w:t>
            </w:r>
            <w:r w:rsidRPr="00DB014B">
              <w:rPr>
                <w:rFonts w:asciiTheme="minorHAnsi" w:eastAsia="Arial" w:hAnsiTheme="minorHAnsi" w:cstheme="minorHAnsi"/>
                <w:i/>
                <w:color w:val="808080"/>
                <w:szCs w:val="24"/>
              </w:rPr>
              <w:t>Potencia</w:t>
            </w:r>
            <w:r w:rsidRPr="00DB014B">
              <w:rPr>
                <w:rFonts w:asciiTheme="minorHAnsi" w:eastAsia="Arial" w:hAnsiTheme="minorHAnsi" w:cstheme="minorHAnsi"/>
                <w:i/>
                <w:color w:val="808080"/>
                <w:szCs w:val="24"/>
              </w:rPr>
              <w:br/>
            </w:r>
            <w:r w:rsidRPr="00DB014B">
              <w:rPr>
                <w:rFonts w:asciiTheme="minorHAnsi" w:eastAsia="Arial MT" w:hAnsiTheme="minorHAnsi" w:cstheme="minorHAnsi"/>
                <w:color w:val="808080"/>
                <w:szCs w:val="20"/>
              </w:rPr>
              <w:t xml:space="preserve">-      </w:t>
            </w:r>
            <w:r w:rsidRPr="00DB014B">
              <w:rPr>
                <w:rFonts w:asciiTheme="minorHAnsi" w:eastAsia="Arial" w:hAnsiTheme="minorHAnsi" w:cstheme="minorHAnsi"/>
                <w:i/>
                <w:color w:val="808080"/>
                <w:szCs w:val="24"/>
              </w:rPr>
              <w:t>Motor eléctrico</w:t>
            </w:r>
            <w:r w:rsidRPr="00DB014B">
              <w:rPr>
                <w:rFonts w:asciiTheme="minorHAnsi" w:eastAsia="Arial" w:hAnsiTheme="minorHAnsi" w:cstheme="minorHAnsi"/>
                <w:i/>
                <w:color w:val="808080"/>
                <w:szCs w:val="24"/>
              </w:rPr>
              <w:br/>
              <w:t>-      Batería (autonomía)</w:t>
            </w:r>
            <w:r w:rsidRPr="00DB014B">
              <w:rPr>
                <w:rFonts w:asciiTheme="minorHAnsi" w:eastAsia="Arial" w:hAnsiTheme="minorHAnsi" w:cstheme="minorHAnsi"/>
                <w:i/>
                <w:color w:val="808080"/>
                <w:szCs w:val="24"/>
              </w:rPr>
              <w:br/>
              <w:t xml:space="preserve">-      Norma de carga </w:t>
            </w:r>
            <w:r w:rsidRPr="00DB014B">
              <w:rPr>
                <w:rFonts w:asciiTheme="minorHAnsi" w:eastAsia="Arial" w:hAnsiTheme="minorHAnsi" w:cstheme="minorHAnsi"/>
                <w:i/>
                <w:color w:val="808080"/>
                <w:szCs w:val="24"/>
              </w:rPr>
              <w:br/>
              <w:t xml:space="preserve">-      Accionamiento </w:t>
            </w:r>
            <w:r w:rsidRPr="00DB014B">
              <w:rPr>
                <w:rFonts w:asciiTheme="minorHAnsi" w:eastAsia="Arial" w:hAnsiTheme="minorHAnsi" w:cstheme="minorHAnsi"/>
                <w:i/>
                <w:color w:val="808080"/>
                <w:szCs w:val="24"/>
              </w:rPr>
              <w:br/>
            </w:r>
            <w:r w:rsidRPr="00DB014B">
              <w:rPr>
                <w:rFonts w:asciiTheme="minorHAnsi" w:eastAsia="Arial MT" w:hAnsiTheme="minorHAnsi" w:cstheme="minorHAnsi"/>
                <w:color w:val="808080"/>
                <w:szCs w:val="20"/>
              </w:rPr>
              <w:t xml:space="preserve">-      </w:t>
            </w:r>
            <w:r w:rsidRPr="00DB014B">
              <w:rPr>
                <w:rFonts w:asciiTheme="minorHAnsi" w:eastAsia="Arial" w:hAnsiTheme="minorHAnsi" w:cstheme="minorHAnsi"/>
                <w:i/>
                <w:color w:val="808080"/>
                <w:szCs w:val="24"/>
              </w:rPr>
              <w:t xml:space="preserve">Torque </w:t>
            </w:r>
            <w:r w:rsidRPr="00DB014B">
              <w:rPr>
                <w:rFonts w:asciiTheme="minorHAnsi" w:eastAsia="Arial" w:hAnsiTheme="minorHAnsi" w:cstheme="minorHAnsi"/>
                <w:i/>
                <w:color w:val="808080"/>
                <w:szCs w:val="24"/>
              </w:rPr>
              <w:br/>
            </w:r>
            <w:r w:rsidRPr="00DB014B">
              <w:rPr>
                <w:rFonts w:asciiTheme="minorHAnsi" w:eastAsia="Arial MT" w:hAnsiTheme="minorHAnsi" w:cstheme="minorHAnsi"/>
                <w:color w:val="808080"/>
                <w:szCs w:val="20"/>
              </w:rPr>
              <w:t xml:space="preserve">-      </w:t>
            </w:r>
            <w:r w:rsidRPr="00DB014B">
              <w:rPr>
                <w:rFonts w:asciiTheme="minorHAnsi" w:eastAsia="Arial" w:hAnsiTheme="minorHAnsi" w:cstheme="minorHAnsi"/>
                <w:i/>
                <w:color w:val="808080"/>
                <w:szCs w:val="24"/>
              </w:rPr>
              <w:t>Frenos</w:t>
            </w:r>
            <w:r w:rsidRPr="00DB014B">
              <w:rPr>
                <w:rFonts w:asciiTheme="minorHAnsi" w:eastAsia="Arial" w:hAnsiTheme="minorHAnsi" w:cstheme="minorHAnsi"/>
                <w:i/>
                <w:color w:val="808080"/>
                <w:szCs w:val="24"/>
              </w:rPr>
              <w:br/>
            </w:r>
            <w:r w:rsidRPr="00DB014B">
              <w:rPr>
                <w:rFonts w:asciiTheme="minorHAnsi" w:eastAsia="Arial MT" w:hAnsiTheme="minorHAnsi" w:cstheme="minorHAnsi"/>
                <w:color w:val="808080"/>
                <w:szCs w:val="20"/>
              </w:rPr>
              <w:t xml:space="preserve">-      </w:t>
            </w:r>
            <w:r w:rsidRPr="00DB014B">
              <w:rPr>
                <w:rFonts w:asciiTheme="minorHAnsi" w:eastAsia="Arial" w:hAnsiTheme="minorHAnsi" w:cstheme="minorHAnsi"/>
                <w:i/>
                <w:color w:val="808080"/>
                <w:szCs w:val="24"/>
              </w:rPr>
              <w:t>Neumáticos</w:t>
            </w:r>
            <w:r w:rsidRPr="00DB014B">
              <w:rPr>
                <w:rFonts w:asciiTheme="minorHAnsi" w:eastAsia="Arial" w:hAnsiTheme="minorHAnsi" w:cstheme="minorHAnsi"/>
                <w:i/>
                <w:color w:val="808080"/>
                <w:szCs w:val="24"/>
              </w:rPr>
              <w:br/>
            </w:r>
            <w:r w:rsidRPr="00DB014B">
              <w:rPr>
                <w:rFonts w:asciiTheme="minorHAnsi" w:eastAsia="Arial MT" w:hAnsiTheme="minorHAnsi" w:cstheme="minorHAnsi"/>
                <w:color w:val="808080"/>
                <w:szCs w:val="20"/>
              </w:rPr>
              <w:t xml:space="preserve">-      </w:t>
            </w:r>
            <w:proofErr w:type="spellStart"/>
            <w:r w:rsidRPr="00DB014B">
              <w:rPr>
                <w:rFonts w:asciiTheme="minorHAnsi" w:eastAsia="Arial" w:hAnsiTheme="minorHAnsi" w:cstheme="minorHAnsi"/>
                <w:i/>
                <w:color w:val="808080"/>
                <w:szCs w:val="24"/>
              </w:rPr>
              <w:t>N°</w:t>
            </w:r>
            <w:proofErr w:type="spellEnd"/>
            <w:r w:rsidRPr="00DB014B">
              <w:rPr>
                <w:rFonts w:asciiTheme="minorHAnsi" w:eastAsia="Arial" w:hAnsiTheme="minorHAnsi" w:cstheme="minorHAnsi"/>
                <w:i/>
                <w:color w:val="808080"/>
                <w:szCs w:val="24"/>
              </w:rPr>
              <w:t xml:space="preserve"> de Pasajeros</w:t>
            </w:r>
            <w:r w:rsidRPr="00DB014B">
              <w:rPr>
                <w:rFonts w:asciiTheme="minorHAnsi" w:eastAsia="Arial" w:hAnsiTheme="minorHAnsi" w:cstheme="minorHAnsi"/>
                <w:i/>
                <w:color w:val="808080"/>
                <w:szCs w:val="24"/>
              </w:rPr>
              <w:br/>
            </w:r>
            <w:r w:rsidRPr="00DB014B">
              <w:rPr>
                <w:rFonts w:asciiTheme="minorHAnsi" w:eastAsia="Arial MT" w:hAnsiTheme="minorHAnsi" w:cstheme="minorHAnsi"/>
                <w:color w:val="808080"/>
                <w:szCs w:val="20"/>
              </w:rPr>
              <w:t xml:space="preserve">-      </w:t>
            </w:r>
            <w:r w:rsidRPr="00DB014B">
              <w:rPr>
                <w:rFonts w:asciiTheme="minorHAnsi" w:eastAsia="Arial" w:hAnsiTheme="minorHAnsi" w:cstheme="minorHAnsi"/>
                <w:i/>
                <w:color w:val="808080"/>
                <w:szCs w:val="24"/>
              </w:rPr>
              <w:t>Puertas a ambos lados: Si / No</w:t>
            </w:r>
            <w:r w:rsidRPr="00DB014B">
              <w:rPr>
                <w:rFonts w:asciiTheme="minorHAnsi" w:eastAsia="Arial" w:hAnsiTheme="minorHAnsi" w:cstheme="minorHAnsi"/>
                <w:i/>
                <w:color w:val="808080"/>
                <w:szCs w:val="24"/>
              </w:rPr>
              <w:br/>
            </w:r>
            <w:r w:rsidRPr="00DB014B">
              <w:rPr>
                <w:rFonts w:asciiTheme="minorHAnsi" w:eastAsia="Arial MT" w:hAnsiTheme="minorHAnsi" w:cstheme="minorHAnsi"/>
                <w:color w:val="808080"/>
                <w:szCs w:val="20"/>
              </w:rPr>
              <w:t xml:space="preserve">-      </w:t>
            </w:r>
            <w:r w:rsidRPr="00DB014B">
              <w:rPr>
                <w:rFonts w:asciiTheme="minorHAnsi" w:eastAsia="Arial" w:hAnsiTheme="minorHAnsi" w:cstheme="minorHAnsi"/>
                <w:i/>
                <w:color w:val="808080"/>
                <w:szCs w:val="24"/>
              </w:rPr>
              <w:t>Largo</w:t>
            </w:r>
            <w:r w:rsidRPr="00DB014B">
              <w:rPr>
                <w:rFonts w:asciiTheme="minorHAnsi" w:eastAsia="Arial" w:hAnsiTheme="minorHAnsi" w:cstheme="minorHAnsi"/>
                <w:i/>
                <w:color w:val="808080"/>
                <w:szCs w:val="24"/>
              </w:rPr>
              <w:br/>
            </w:r>
            <w:r w:rsidRPr="00DB014B">
              <w:rPr>
                <w:rFonts w:asciiTheme="minorHAnsi" w:eastAsia="Arial MT" w:hAnsiTheme="minorHAnsi" w:cstheme="minorHAnsi"/>
                <w:color w:val="808080"/>
                <w:szCs w:val="20"/>
              </w:rPr>
              <w:t xml:space="preserve">-      </w:t>
            </w:r>
            <w:r w:rsidRPr="00DB014B">
              <w:rPr>
                <w:rFonts w:asciiTheme="minorHAnsi" w:eastAsia="Arial" w:hAnsiTheme="minorHAnsi" w:cstheme="minorHAnsi"/>
                <w:i/>
                <w:color w:val="808080"/>
                <w:szCs w:val="24"/>
              </w:rPr>
              <w:t>Alto</w:t>
            </w:r>
            <w:r w:rsidRPr="00DB014B">
              <w:rPr>
                <w:rFonts w:asciiTheme="minorHAnsi" w:eastAsia="Arial" w:hAnsiTheme="minorHAnsi" w:cstheme="minorHAnsi"/>
                <w:i/>
                <w:color w:val="808080"/>
                <w:szCs w:val="24"/>
              </w:rPr>
              <w:br/>
            </w:r>
            <w:r w:rsidRPr="00DB014B">
              <w:rPr>
                <w:rFonts w:asciiTheme="minorHAnsi" w:eastAsia="Arial MT" w:hAnsiTheme="minorHAnsi" w:cstheme="minorHAnsi"/>
                <w:color w:val="808080"/>
                <w:szCs w:val="20"/>
              </w:rPr>
              <w:t xml:space="preserve">-      </w:t>
            </w:r>
            <w:r w:rsidRPr="00DB014B">
              <w:rPr>
                <w:rFonts w:asciiTheme="minorHAnsi" w:eastAsia="Arial" w:hAnsiTheme="minorHAnsi" w:cstheme="minorHAnsi"/>
                <w:i/>
                <w:color w:val="808080"/>
                <w:szCs w:val="24"/>
              </w:rPr>
              <w:t>Ancho</w:t>
            </w:r>
            <w:r w:rsidRPr="00DB014B">
              <w:rPr>
                <w:rFonts w:asciiTheme="minorHAnsi" w:eastAsia="Arial" w:hAnsiTheme="minorHAnsi" w:cstheme="minorHAnsi"/>
                <w:i/>
                <w:color w:val="808080"/>
                <w:szCs w:val="24"/>
              </w:rPr>
              <w:br/>
            </w:r>
            <w:r w:rsidRPr="00DB014B">
              <w:rPr>
                <w:rFonts w:asciiTheme="minorHAnsi" w:eastAsia="Arial MT" w:hAnsiTheme="minorHAnsi" w:cstheme="minorHAnsi"/>
                <w:color w:val="808080"/>
                <w:szCs w:val="20"/>
              </w:rPr>
              <w:t xml:space="preserve">-      </w:t>
            </w:r>
            <w:r w:rsidRPr="00DB014B">
              <w:rPr>
                <w:rFonts w:asciiTheme="minorHAnsi" w:eastAsia="Arial" w:hAnsiTheme="minorHAnsi" w:cstheme="minorHAnsi"/>
                <w:i/>
                <w:color w:val="808080"/>
                <w:szCs w:val="24"/>
              </w:rPr>
              <w:t>Peso Bruto Vehicular</w:t>
            </w:r>
            <w:r w:rsidRPr="00DB014B">
              <w:rPr>
                <w:rFonts w:asciiTheme="minorHAnsi" w:eastAsia="Arial" w:hAnsiTheme="minorHAnsi" w:cstheme="minorHAnsi"/>
                <w:i/>
                <w:color w:val="808080"/>
                <w:szCs w:val="24"/>
              </w:rPr>
              <w:br/>
            </w:r>
            <w:r w:rsidRPr="00DB014B">
              <w:rPr>
                <w:rFonts w:asciiTheme="minorHAnsi" w:eastAsia="Arial MT" w:hAnsiTheme="minorHAnsi" w:cstheme="minorHAnsi"/>
                <w:color w:val="808080"/>
                <w:szCs w:val="20"/>
              </w:rPr>
              <w:t xml:space="preserve">-      </w:t>
            </w:r>
            <w:r w:rsidRPr="00DB014B">
              <w:rPr>
                <w:rFonts w:asciiTheme="minorHAnsi" w:eastAsia="Arial" w:hAnsiTheme="minorHAnsi" w:cstheme="minorHAnsi"/>
                <w:i/>
                <w:color w:val="808080"/>
                <w:szCs w:val="24"/>
              </w:rPr>
              <w:t xml:space="preserve">Altura Chasis: (Low </w:t>
            </w:r>
            <w:proofErr w:type="spellStart"/>
            <w:r w:rsidRPr="00DB014B">
              <w:rPr>
                <w:rFonts w:asciiTheme="minorHAnsi" w:eastAsia="Arial" w:hAnsiTheme="minorHAnsi" w:cstheme="minorHAnsi"/>
                <w:i/>
                <w:color w:val="808080"/>
                <w:szCs w:val="24"/>
              </w:rPr>
              <w:t>Entry</w:t>
            </w:r>
            <w:proofErr w:type="spellEnd"/>
            <w:r w:rsidRPr="00DB014B">
              <w:rPr>
                <w:rFonts w:asciiTheme="minorHAnsi" w:eastAsia="Arial" w:hAnsiTheme="minorHAnsi" w:cstheme="minorHAnsi"/>
                <w:i/>
                <w:color w:val="808080"/>
                <w:szCs w:val="24"/>
              </w:rPr>
              <w:t xml:space="preserve">/ Low </w:t>
            </w:r>
            <w:proofErr w:type="spellStart"/>
            <w:r w:rsidRPr="00DB014B">
              <w:rPr>
                <w:rFonts w:asciiTheme="minorHAnsi" w:eastAsia="Arial" w:hAnsiTheme="minorHAnsi" w:cstheme="minorHAnsi"/>
                <w:i/>
                <w:color w:val="808080"/>
                <w:szCs w:val="24"/>
              </w:rPr>
              <w:t>Floor</w:t>
            </w:r>
            <w:proofErr w:type="spellEnd"/>
            <w:r w:rsidRPr="00DB014B">
              <w:rPr>
                <w:rFonts w:asciiTheme="minorHAnsi" w:eastAsia="Arial" w:hAnsiTheme="minorHAnsi" w:cstheme="minorHAnsi"/>
                <w:i/>
                <w:color w:val="808080"/>
                <w:szCs w:val="24"/>
              </w:rPr>
              <w:t>)</w:t>
            </w:r>
            <w:r w:rsidRPr="00DB014B">
              <w:rPr>
                <w:rFonts w:asciiTheme="minorHAnsi" w:eastAsia="Arial" w:hAnsiTheme="minorHAnsi" w:cstheme="minorHAnsi"/>
                <w:i/>
                <w:color w:val="808080"/>
                <w:szCs w:val="24"/>
              </w:rPr>
              <w:br/>
            </w:r>
            <w:r w:rsidRPr="00DB014B">
              <w:rPr>
                <w:rFonts w:asciiTheme="minorHAnsi" w:eastAsia="Arial MT" w:hAnsiTheme="minorHAnsi" w:cstheme="minorHAnsi"/>
                <w:color w:val="808080"/>
                <w:szCs w:val="20"/>
              </w:rPr>
              <w:t xml:space="preserve">-      </w:t>
            </w:r>
            <w:r w:rsidRPr="00DB014B">
              <w:rPr>
                <w:rFonts w:asciiTheme="minorHAnsi" w:eastAsia="Arial" w:hAnsiTheme="minorHAnsi" w:cstheme="minorHAnsi"/>
                <w:i/>
                <w:color w:val="808080"/>
                <w:szCs w:val="24"/>
              </w:rPr>
              <w:t>Rendimiento</w:t>
            </w:r>
          </w:p>
        </w:tc>
      </w:tr>
      <w:tr w:rsidR="00E979F4" w:rsidRPr="00DB014B" w14:paraId="0AF8BC84" w14:textId="77777777" w:rsidTr="00AC0F5F">
        <w:trPr>
          <w:trHeight w:val="822"/>
          <w:jc w:val="right"/>
        </w:trPr>
        <w:tc>
          <w:tcPr>
            <w:tcW w:w="9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AC" w14:textId="77777777" w:rsidR="00E979F4" w:rsidRPr="00DB014B" w:rsidRDefault="007C0267" w:rsidP="00D93768">
            <w:pPr>
              <w:widowControl/>
              <w:rPr>
                <w:rFonts w:asciiTheme="minorHAnsi" w:eastAsia="Arial" w:hAnsiTheme="minorHAnsi" w:cstheme="minorHAnsi"/>
                <w:color w:val="000000"/>
                <w:szCs w:val="24"/>
              </w:rPr>
            </w:pPr>
            <w:r w:rsidRPr="00DB014B">
              <w:rPr>
                <w:rFonts w:asciiTheme="minorHAnsi" w:eastAsia="Arial" w:hAnsiTheme="minorHAnsi" w:cstheme="minorHAnsi"/>
                <w:b/>
                <w:szCs w:val="24"/>
              </w:rPr>
              <w:t xml:space="preserve">Información comercial del vehículo: </w:t>
            </w:r>
            <w:r w:rsidRPr="00DB014B">
              <w:rPr>
                <w:rFonts w:asciiTheme="minorHAnsi" w:eastAsia="Arial" w:hAnsiTheme="minorHAnsi" w:cstheme="minorHAnsi"/>
                <w:i/>
                <w:color w:val="808080"/>
                <w:szCs w:val="24"/>
              </w:rPr>
              <w:t>incluir links de descarga que describan al vehículo y sus principales servicios comerciales como ficha técnica, infografías, videos y/o fotos.</w:t>
            </w:r>
            <w:r w:rsidRPr="00DB014B">
              <w:rPr>
                <w:rFonts w:asciiTheme="minorHAnsi" w:eastAsia="Arial" w:hAnsiTheme="minorHAnsi" w:cstheme="minorHAnsi"/>
                <w:i/>
                <w:color w:val="808080"/>
                <w:szCs w:val="24"/>
              </w:rPr>
              <w:br/>
              <w:t>Esta información podrá ser incluida en idioma inglés o español.</w:t>
            </w:r>
          </w:p>
        </w:tc>
      </w:tr>
      <w:tr w:rsidR="00E979F4" w:rsidRPr="00DB014B" w14:paraId="0364CFAD" w14:textId="77777777" w:rsidTr="00AC0F5F">
        <w:trPr>
          <w:trHeight w:val="227"/>
          <w:jc w:val="right"/>
        </w:trPr>
        <w:tc>
          <w:tcPr>
            <w:tcW w:w="3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</w:tcPr>
          <w:p w14:paraId="000000AF" w14:textId="77777777" w:rsidR="00E979F4" w:rsidRPr="00DB014B" w:rsidRDefault="007C0267" w:rsidP="00D93768">
            <w:pPr>
              <w:widowControl/>
              <w:rPr>
                <w:rFonts w:asciiTheme="minorHAnsi" w:eastAsia="Arial" w:hAnsiTheme="minorHAnsi" w:cstheme="minorHAnsi"/>
                <w:b/>
                <w:szCs w:val="24"/>
              </w:rPr>
            </w:pPr>
            <w:r w:rsidRPr="00DB014B">
              <w:rPr>
                <w:rFonts w:asciiTheme="minorHAnsi" w:eastAsia="Arial" w:hAnsiTheme="minorHAnsi" w:cstheme="minorHAnsi"/>
                <w:b/>
                <w:szCs w:val="24"/>
              </w:rPr>
              <w:t xml:space="preserve">Nombre de Organización </w:t>
            </w:r>
          </w:p>
        </w:tc>
        <w:tc>
          <w:tcPr>
            <w:tcW w:w="59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B0" w14:textId="77777777" w:rsidR="00E979F4" w:rsidRPr="00DB014B" w:rsidRDefault="007C0267" w:rsidP="00D93768">
            <w:pPr>
              <w:widowControl/>
              <w:jc w:val="center"/>
              <w:rPr>
                <w:rFonts w:asciiTheme="minorHAnsi" w:eastAsia="Arial" w:hAnsiTheme="minorHAnsi" w:cstheme="minorHAnsi"/>
                <w:b/>
                <w:szCs w:val="24"/>
              </w:rPr>
            </w:pPr>
            <w:r w:rsidRPr="00DB014B">
              <w:rPr>
                <w:rFonts w:asciiTheme="minorHAnsi" w:eastAsia="Arial" w:hAnsiTheme="minorHAnsi" w:cstheme="minorHAnsi"/>
                <w:b/>
                <w:szCs w:val="24"/>
              </w:rPr>
              <w:t> </w:t>
            </w:r>
          </w:p>
        </w:tc>
      </w:tr>
      <w:tr w:rsidR="00E979F4" w:rsidRPr="00DB014B" w14:paraId="4D7FCA68" w14:textId="77777777" w:rsidTr="00AC0F5F">
        <w:trPr>
          <w:trHeight w:val="227"/>
          <w:jc w:val="right"/>
        </w:trPr>
        <w:tc>
          <w:tcPr>
            <w:tcW w:w="3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</w:tcPr>
          <w:p w14:paraId="000000B2" w14:textId="77777777" w:rsidR="00E979F4" w:rsidRPr="00DB014B" w:rsidRDefault="007C0267" w:rsidP="00D93768">
            <w:pPr>
              <w:widowControl/>
              <w:rPr>
                <w:rFonts w:asciiTheme="minorHAnsi" w:eastAsia="Arial" w:hAnsiTheme="minorHAnsi" w:cstheme="minorHAnsi"/>
                <w:b/>
                <w:szCs w:val="24"/>
              </w:rPr>
            </w:pPr>
            <w:r w:rsidRPr="00DB014B">
              <w:rPr>
                <w:rFonts w:asciiTheme="minorHAnsi" w:eastAsia="Arial" w:hAnsiTheme="minorHAnsi" w:cstheme="minorHAnsi"/>
                <w:b/>
                <w:szCs w:val="24"/>
              </w:rPr>
              <w:t xml:space="preserve">Nombre de Contacto </w:t>
            </w:r>
          </w:p>
        </w:tc>
        <w:tc>
          <w:tcPr>
            <w:tcW w:w="59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B3" w14:textId="77777777" w:rsidR="00E979F4" w:rsidRPr="00DB014B" w:rsidRDefault="007C0267" w:rsidP="00D93768">
            <w:pPr>
              <w:widowControl/>
              <w:jc w:val="center"/>
              <w:rPr>
                <w:rFonts w:asciiTheme="minorHAnsi" w:eastAsia="Arial" w:hAnsiTheme="minorHAnsi" w:cstheme="minorHAnsi"/>
                <w:b/>
                <w:szCs w:val="24"/>
              </w:rPr>
            </w:pPr>
            <w:r w:rsidRPr="00DB014B">
              <w:rPr>
                <w:rFonts w:asciiTheme="minorHAnsi" w:eastAsia="Arial" w:hAnsiTheme="minorHAnsi" w:cstheme="minorHAnsi"/>
                <w:b/>
                <w:szCs w:val="24"/>
              </w:rPr>
              <w:t> </w:t>
            </w:r>
          </w:p>
        </w:tc>
      </w:tr>
      <w:tr w:rsidR="00E979F4" w:rsidRPr="00DB014B" w14:paraId="3A84D837" w14:textId="77777777" w:rsidTr="00AC0F5F">
        <w:trPr>
          <w:trHeight w:val="227"/>
          <w:jc w:val="right"/>
        </w:trPr>
        <w:tc>
          <w:tcPr>
            <w:tcW w:w="3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</w:tcPr>
          <w:p w14:paraId="000000B5" w14:textId="77777777" w:rsidR="00E979F4" w:rsidRPr="00DB014B" w:rsidRDefault="007C0267" w:rsidP="00D93768">
            <w:pPr>
              <w:widowControl/>
              <w:rPr>
                <w:rFonts w:asciiTheme="minorHAnsi" w:eastAsia="Arial" w:hAnsiTheme="minorHAnsi" w:cstheme="minorHAnsi"/>
                <w:b/>
                <w:color w:val="000000"/>
                <w:szCs w:val="24"/>
              </w:rPr>
            </w:pPr>
            <w:r w:rsidRPr="00DB014B">
              <w:rPr>
                <w:rFonts w:asciiTheme="minorHAnsi" w:eastAsia="Arial" w:hAnsiTheme="minorHAnsi" w:cstheme="minorHAnsi"/>
                <w:b/>
                <w:color w:val="000000"/>
                <w:szCs w:val="24"/>
              </w:rPr>
              <w:t xml:space="preserve">Cargo Rol </w:t>
            </w:r>
          </w:p>
        </w:tc>
        <w:tc>
          <w:tcPr>
            <w:tcW w:w="59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B6" w14:textId="77777777" w:rsidR="00E979F4" w:rsidRPr="00DB014B" w:rsidRDefault="007C0267" w:rsidP="00D93768">
            <w:pPr>
              <w:widowControl/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</w:rPr>
            </w:pPr>
            <w:r w:rsidRPr="00DB014B">
              <w:rPr>
                <w:rFonts w:asciiTheme="minorHAnsi" w:eastAsia="Times New Roman" w:hAnsiTheme="minorHAnsi" w:cstheme="minorHAnsi"/>
                <w:color w:val="000000"/>
                <w:szCs w:val="20"/>
              </w:rPr>
              <w:t> </w:t>
            </w:r>
          </w:p>
        </w:tc>
      </w:tr>
      <w:tr w:rsidR="00E979F4" w:rsidRPr="00DB014B" w14:paraId="1567870E" w14:textId="77777777" w:rsidTr="00AC0F5F">
        <w:trPr>
          <w:trHeight w:val="227"/>
          <w:jc w:val="right"/>
        </w:trPr>
        <w:tc>
          <w:tcPr>
            <w:tcW w:w="3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</w:tcPr>
          <w:p w14:paraId="000000B8" w14:textId="77777777" w:rsidR="00E979F4" w:rsidRPr="00DB014B" w:rsidRDefault="007C0267" w:rsidP="00D93768">
            <w:pPr>
              <w:widowControl/>
              <w:rPr>
                <w:rFonts w:asciiTheme="minorHAnsi" w:eastAsia="Arial" w:hAnsiTheme="minorHAnsi" w:cstheme="minorHAnsi"/>
                <w:color w:val="000000"/>
                <w:szCs w:val="24"/>
              </w:rPr>
            </w:pPr>
            <w:r w:rsidRPr="00DB014B">
              <w:rPr>
                <w:rFonts w:asciiTheme="minorHAnsi" w:eastAsia="Arial" w:hAnsiTheme="minorHAnsi" w:cstheme="minorHAnsi"/>
                <w:b/>
                <w:color w:val="000000"/>
                <w:szCs w:val="24"/>
              </w:rPr>
              <w:t>Dirección</w:t>
            </w:r>
            <w:r w:rsidRPr="00DB014B">
              <w:rPr>
                <w:rFonts w:asciiTheme="minorHAnsi" w:eastAsia="Arial" w:hAnsiTheme="minorHAnsi" w:cstheme="minorHAnsi"/>
                <w:color w:val="000000"/>
                <w:szCs w:val="24"/>
              </w:rPr>
              <w:t xml:space="preserve"> </w:t>
            </w:r>
          </w:p>
        </w:tc>
        <w:tc>
          <w:tcPr>
            <w:tcW w:w="59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B9" w14:textId="77777777" w:rsidR="00E979F4" w:rsidRPr="00DB014B" w:rsidRDefault="007C0267" w:rsidP="00D93768">
            <w:pPr>
              <w:widowControl/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</w:rPr>
            </w:pPr>
            <w:r w:rsidRPr="00DB014B">
              <w:rPr>
                <w:rFonts w:asciiTheme="minorHAnsi" w:eastAsia="Times New Roman" w:hAnsiTheme="minorHAnsi" w:cstheme="minorHAnsi"/>
                <w:color w:val="000000"/>
                <w:szCs w:val="20"/>
              </w:rPr>
              <w:t> </w:t>
            </w:r>
          </w:p>
        </w:tc>
      </w:tr>
      <w:tr w:rsidR="00E979F4" w:rsidRPr="00DB014B" w14:paraId="3FB4EC18" w14:textId="77777777" w:rsidTr="00AC0F5F">
        <w:trPr>
          <w:trHeight w:val="227"/>
          <w:jc w:val="right"/>
        </w:trPr>
        <w:tc>
          <w:tcPr>
            <w:tcW w:w="3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</w:tcPr>
          <w:p w14:paraId="000000BB" w14:textId="77777777" w:rsidR="00E979F4" w:rsidRPr="00DB014B" w:rsidRDefault="007C0267" w:rsidP="00D93768">
            <w:pPr>
              <w:widowControl/>
              <w:rPr>
                <w:rFonts w:asciiTheme="minorHAnsi" w:eastAsia="Arial" w:hAnsiTheme="minorHAnsi" w:cstheme="minorHAnsi"/>
                <w:b/>
                <w:color w:val="000000"/>
                <w:szCs w:val="24"/>
              </w:rPr>
            </w:pPr>
            <w:r w:rsidRPr="00DB014B">
              <w:rPr>
                <w:rFonts w:asciiTheme="minorHAnsi" w:eastAsia="Arial" w:hAnsiTheme="minorHAnsi" w:cstheme="minorHAnsi"/>
                <w:b/>
                <w:color w:val="000000"/>
                <w:szCs w:val="24"/>
              </w:rPr>
              <w:t xml:space="preserve">Teléfono de contacto </w:t>
            </w:r>
          </w:p>
        </w:tc>
        <w:tc>
          <w:tcPr>
            <w:tcW w:w="59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BC" w14:textId="77777777" w:rsidR="00E979F4" w:rsidRPr="00DB014B" w:rsidRDefault="007C0267" w:rsidP="00D93768">
            <w:pPr>
              <w:widowControl/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</w:rPr>
            </w:pPr>
            <w:r w:rsidRPr="00DB014B">
              <w:rPr>
                <w:rFonts w:asciiTheme="minorHAnsi" w:eastAsia="Times New Roman" w:hAnsiTheme="minorHAnsi" w:cstheme="minorHAnsi"/>
                <w:color w:val="000000"/>
                <w:szCs w:val="20"/>
              </w:rPr>
              <w:t> </w:t>
            </w:r>
          </w:p>
        </w:tc>
      </w:tr>
      <w:tr w:rsidR="00E979F4" w:rsidRPr="00DB014B" w14:paraId="1AD21D8D" w14:textId="77777777" w:rsidTr="00AC0F5F">
        <w:trPr>
          <w:trHeight w:val="227"/>
          <w:jc w:val="right"/>
        </w:trPr>
        <w:tc>
          <w:tcPr>
            <w:tcW w:w="3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</w:tcPr>
          <w:p w14:paraId="000000BE" w14:textId="77777777" w:rsidR="00E979F4" w:rsidRPr="00DB014B" w:rsidRDefault="007C0267" w:rsidP="00D93768">
            <w:pPr>
              <w:widowControl/>
              <w:rPr>
                <w:rFonts w:asciiTheme="minorHAnsi" w:eastAsia="Arial" w:hAnsiTheme="minorHAnsi" w:cstheme="minorHAnsi"/>
                <w:b/>
                <w:color w:val="000000"/>
                <w:szCs w:val="24"/>
              </w:rPr>
            </w:pPr>
            <w:r w:rsidRPr="00DB014B">
              <w:rPr>
                <w:rFonts w:asciiTheme="minorHAnsi" w:eastAsia="Arial" w:hAnsiTheme="minorHAnsi" w:cstheme="minorHAnsi"/>
                <w:b/>
                <w:color w:val="000000"/>
                <w:szCs w:val="24"/>
              </w:rPr>
              <w:t xml:space="preserve">Email de contacto </w:t>
            </w:r>
          </w:p>
        </w:tc>
        <w:tc>
          <w:tcPr>
            <w:tcW w:w="59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BF" w14:textId="77777777" w:rsidR="00E979F4" w:rsidRPr="00DB014B" w:rsidRDefault="007C0267" w:rsidP="00D93768">
            <w:pPr>
              <w:widowControl/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</w:rPr>
            </w:pPr>
            <w:r w:rsidRPr="00DB014B">
              <w:rPr>
                <w:rFonts w:asciiTheme="minorHAnsi" w:eastAsia="Times New Roman" w:hAnsiTheme="minorHAnsi" w:cstheme="minorHAnsi"/>
                <w:color w:val="000000"/>
                <w:szCs w:val="20"/>
              </w:rPr>
              <w:t> </w:t>
            </w:r>
          </w:p>
        </w:tc>
      </w:tr>
      <w:tr w:rsidR="00E979F4" w:rsidRPr="00DB014B" w14:paraId="09C472FB" w14:textId="77777777" w:rsidTr="00AC0F5F">
        <w:trPr>
          <w:trHeight w:val="227"/>
          <w:jc w:val="right"/>
        </w:trPr>
        <w:tc>
          <w:tcPr>
            <w:tcW w:w="3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</w:tcPr>
          <w:p w14:paraId="000000C1" w14:textId="77777777" w:rsidR="00E979F4" w:rsidRPr="00DB014B" w:rsidRDefault="007C0267" w:rsidP="00D93768">
            <w:pPr>
              <w:widowControl/>
              <w:rPr>
                <w:rFonts w:asciiTheme="minorHAnsi" w:eastAsia="Arial" w:hAnsiTheme="minorHAnsi" w:cstheme="minorHAnsi"/>
                <w:b/>
                <w:color w:val="000000"/>
                <w:szCs w:val="24"/>
              </w:rPr>
            </w:pPr>
            <w:r w:rsidRPr="00DB014B">
              <w:rPr>
                <w:rFonts w:asciiTheme="minorHAnsi" w:eastAsia="Arial" w:hAnsiTheme="minorHAnsi" w:cstheme="minorHAnsi"/>
                <w:b/>
                <w:color w:val="000000"/>
                <w:szCs w:val="24"/>
              </w:rPr>
              <w:t>Sitio Web</w:t>
            </w:r>
          </w:p>
        </w:tc>
        <w:tc>
          <w:tcPr>
            <w:tcW w:w="59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C2" w14:textId="77777777" w:rsidR="00E979F4" w:rsidRPr="00DB014B" w:rsidRDefault="007C0267" w:rsidP="00D93768">
            <w:pPr>
              <w:widowControl/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</w:rPr>
            </w:pPr>
            <w:r w:rsidRPr="00DB014B">
              <w:rPr>
                <w:rFonts w:asciiTheme="minorHAnsi" w:eastAsia="Times New Roman" w:hAnsiTheme="minorHAnsi" w:cstheme="minorHAnsi"/>
                <w:color w:val="000000"/>
                <w:szCs w:val="20"/>
              </w:rPr>
              <w:t> </w:t>
            </w:r>
          </w:p>
        </w:tc>
      </w:tr>
      <w:tr w:rsidR="00E979F4" w:rsidRPr="00DB014B" w14:paraId="507BC8F8" w14:textId="77777777" w:rsidTr="00AC0F5F">
        <w:trPr>
          <w:trHeight w:val="3822"/>
          <w:jc w:val="right"/>
        </w:trPr>
        <w:tc>
          <w:tcPr>
            <w:tcW w:w="3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C4" w14:textId="77777777" w:rsidR="00E979F4" w:rsidRPr="00DB014B" w:rsidRDefault="007C0267" w:rsidP="00D93768">
            <w:pPr>
              <w:widowControl/>
              <w:rPr>
                <w:rFonts w:asciiTheme="minorHAnsi" w:eastAsia="Arial" w:hAnsiTheme="minorHAnsi" w:cstheme="minorHAnsi"/>
                <w:b/>
                <w:color w:val="000000"/>
                <w:szCs w:val="24"/>
              </w:rPr>
            </w:pPr>
            <w:r w:rsidRPr="00DB014B">
              <w:rPr>
                <w:rFonts w:asciiTheme="minorHAnsi" w:eastAsia="Arial" w:hAnsiTheme="minorHAnsi" w:cstheme="minorHAnsi"/>
                <w:b/>
                <w:color w:val="000000"/>
                <w:szCs w:val="24"/>
              </w:rPr>
              <w:t>Respuestas:</w:t>
            </w:r>
          </w:p>
        </w:tc>
        <w:tc>
          <w:tcPr>
            <w:tcW w:w="59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C5" w14:textId="77777777" w:rsidR="00E979F4" w:rsidRPr="00DB014B" w:rsidRDefault="007C0267" w:rsidP="00D93768">
            <w:pPr>
              <w:widowControl/>
              <w:jc w:val="center"/>
              <w:rPr>
                <w:rFonts w:asciiTheme="minorHAnsi" w:eastAsia="Times New Roman" w:hAnsiTheme="minorHAnsi" w:cstheme="minorHAnsi"/>
                <w:color w:val="000000"/>
                <w:szCs w:val="20"/>
              </w:rPr>
            </w:pPr>
            <w:r w:rsidRPr="00DB014B">
              <w:rPr>
                <w:rFonts w:asciiTheme="minorHAnsi" w:eastAsia="Times New Roman" w:hAnsiTheme="minorHAnsi" w:cstheme="minorHAnsi"/>
                <w:color w:val="000000"/>
                <w:szCs w:val="20"/>
              </w:rPr>
              <w:t> </w:t>
            </w:r>
          </w:p>
        </w:tc>
      </w:tr>
    </w:tbl>
    <w:p w14:paraId="000000CA" w14:textId="77777777" w:rsidR="00E979F4" w:rsidRDefault="00E979F4" w:rsidP="00D93768">
      <w:pPr>
        <w:pBdr>
          <w:top w:val="nil"/>
          <w:left w:val="nil"/>
          <w:bottom w:val="nil"/>
          <w:right w:val="nil"/>
          <w:between w:val="nil"/>
        </w:pBdr>
        <w:spacing w:before="9" w:after="1"/>
        <w:rPr>
          <w:rFonts w:ascii="Calibri" w:eastAsia="Calibri" w:hAnsi="Calibri" w:cs="Calibri"/>
          <w:color w:val="000000"/>
          <w:sz w:val="24"/>
          <w:szCs w:val="24"/>
        </w:rPr>
      </w:pPr>
    </w:p>
    <w:sectPr w:rsidR="00E979F4">
      <w:pgSz w:w="12240" w:h="15840"/>
      <w:pgMar w:top="1820" w:right="1520" w:bottom="1200" w:left="600" w:header="327" w:footer="1000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5EF1C131" w16cex:dateUtc="2023-09-01T18:22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03EDB6" w14:textId="77777777" w:rsidR="007C0267" w:rsidRDefault="007C0267">
      <w:r>
        <w:separator/>
      </w:r>
    </w:p>
  </w:endnote>
  <w:endnote w:type="continuationSeparator" w:id="0">
    <w:p w14:paraId="329D92F8" w14:textId="77777777" w:rsidR="007C0267" w:rsidRDefault="007C0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MT">
    <w:altName w:val="Arial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584732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63C281" w14:textId="09A739A9" w:rsidR="002631BD" w:rsidRDefault="002631B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00000CC" w14:textId="34F202D7" w:rsidR="00E979F4" w:rsidRDefault="00E979F4">
    <w:pPr>
      <w:pBdr>
        <w:top w:val="nil"/>
        <w:left w:val="nil"/>
        <w:bottom w:val="nil"/>
        <w:right w:val="nil"/>
        <w:between w:val="nil"/>
      </w:pBdr>
      <w:spacing w:line="14" w:lineRule="auto"/>
      <w:rPr>
        <w:rFonts w:ascii="Calibri" w:eastAsia="Calibri" w:hAnsi="Calibri" w:cs="Calibri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4F3417" w14:textId="77777777" w:rsidR="007C0267" w:rsidRDefault="007C0267">
      <w:r>
        <w:separator/>
      </w:r>
    </w:p>
  </w:footnote>
  <w:footnote w:type="continuationSeparator" w:id="0">
    <w:p w14:paraId="7757C84B" w14:textId="77777777" w:rsidR="007C0267" w:rsidRDefault="007C02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93C80C" w14:textId="551E37A7" w:rsidR="00261790" w:rsidRPr="00261790" w:rsidRDefault="00261790" w:rsidP="00261790">
    <w:pPr>
      <w:spacing w:line="222" w:lineRule="auto"/>
      <w:ind w:left="20" w:firstLine="20"/>
      <w:textDirection w:val="btLr"/>
      <w:rPr>
        <w:color w:val="4F81BD" w:themeColor="accent1"/>
      </w:rPr>
    </w:pPr>
    <w:r>
      <w:rPr>
        <w:rFonts w:ascii="Times New Roman" w:eastAsia="Times New Roman" w:hAnsi="Times New Roman" w:cs="Times New Roman"/>
        <w:noProof/>
        <w:color w:val="000000"/>
        <w:sz w:val="20"/>
        <w:szCs w:val="20"/>
      </w:rPr>
      <w:drawing>
        <wp:anchor distT="0" distB="0" distL="114300" distR="114300" simplePos="0" relativeHeight="251661312" behindDoc="0" locked="0" layoutInCell="1" allowOverlap="1" wp14:anchorId="5145EC39" wp14:editId="12E0CCD1">
          <wp:simplePos x="0" y="0"/>
          <wp:positionH relativeFrom="margin">
            <wp:align>left</wp:align>
          </wp:positionH>
          <wp:positionV relativeFrom="paragraph">
            <wp:posOffset>-240030</wp:posOffset>
          </wp:positionV>
          <wp:extent cx="852206" cy="946403"/>
          <wp:effectExtent l="0" t="0" r="5080" b="6350"/>
          <wp:wrapSquare wrapText="bothSides"/>
          <wp:docPr id="5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2206" cy="94640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261790">
      <w:rPr>
        <w:rFonts w:ascii="Calibri" w:eastAsia="Calibri" w:hAnsi="Calibri" w:cs="Calibri"/>
        <w:color w:val="4F81BD" w:themeColor="accent1"/>
        <w:sz w:val="20"/>
      </w:rPr>
      <w:t>RFI – Vehículos eléctricos para Transporte Escolar en regiones</w:t>
    </w:r>
  </w:p>
  <w:p w14:paraId="4C50430C" w14:textId="0022761B" w:rsidR="00261790" w:rsidRDefault="00261790" w:rsidP="00261790">
    <w:pPr>
      <w:pStyle w:val="Header"/>
    </w:pPr>
  </w:p>
  <w:p w14:paraId="7F721FA1" w14:textId="3E4731DA" w:rsidR="003957CF" w:rsidRDefault="00261790" w:rsidP="00261790">
    <w:pPr>
      <w:pStyle w:val="Header"/>
    </w:pPr>
    <w:r>
      <w:tab/>
    </w:r>
  </w:p>
  <w:p w14:paraId="44104F49" w14:textId="77777777" w:rsidR="00261790" w:rsidRDefault="00261790" w:rsidP="00261790">
    <w:pPr>
      <w:pStyle w:val="Header"/>
      <w:tabs>
        <w:tab w:val="clear" w:pos="4419"/>
        <w:tab w:val="clear" w:pos="8838"/>
        <w:tab w:val="left" w:pos="1570"/>
      </w:tabs>
    </w:pPr>
  </w:p>
  <w:p w14:paraId="6A466D0D" w14:textId="77777777" w:rsidR="003957CF" w:rsidRPr="00261790" w:rsidRDefault="003957CF">
    <w:pPr>
      <w:pStyle w:val="Header"/>
      <w:rPr>
        <w:sz w:val="10"/>
      </w:rPr>
    </w:pPr>
  </w:p>
  <w:p w14:paraId="72C88199" w14:textId="2B906BD0" w:rsidR="003957CF" w:rsidRPr="00261790" w:rsidRDefault="003957CF">
    <w:pPr>
      <w:pStyle w:val="Header"/>
      <w:rPr>
        <w:sz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C97E18" w14:textId="462CB650" w:rsidR="00261790" w:rsidRDefault="00261790">
    <w:pPr>
      <w:pBdr>
        <w:top w:val="nil"/>
        <w:left w:val="nil"/>
        <w:bottom w:val="nil"/>
        <w:right w:val="nil"/>
        <w:between w:val="nil"/>
      </w:pBdr>
      <w:spacing w:line="14" w:lineRule="auto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noProof/>
        <w:color w:val="000000"/>
      </w:rPr>
      <w:drawing>
        <wp:anchor distT="0" distB="0" distL="0" distR="0" simplePos="0" relativeHeight="251658240" behindDoc="1" locked="0" layoutInCell="1" hidden="0" allowOverlap="1" wp14:anchorId="1CE06B42" wp14:editId="2CA28B39">
          <wp:simplePos x="0" y="0"/>
          <wp:positionH relativeFrom="page">
            <wp:posOffset>1059815</wp:posOffset>
          </wp:positionH>
          <wp:positionV relativeFrom="page">
            <wp:posOffset>106045</wp:posOffset>
          </wp:positionV>
          <wp:extent cx="855980" cy="950595"/>
          <wp:effectExtent l="0" t="0" r="0" b="0"/>
          <wp:wrapNone/>
          <wp:docPr id="5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5980" cy="9505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BDA9E4A" w14:textId="77777777" w:rsidR="00261790" w:rsidRDefault="00261790">
    <w:pPr>
      <w:pBdr>
        <w:top w:val="nil"/>
        <w:left w:val="nil"/>
        <w:bottom w:val="nil"/>
        <w:right w:val="nil"/>
        <w:between w:val="nil"/>
      </w:pBdr>
      <w:spacing w:line="14" w:lineRule="auto"/>
      <w:rPr>
        <w:rFonts w:ascii="Calibri" w:eastAsia="Calibri" w:hAnsi="Calibri" w:cs="Calibri"/>
        <w:color w:val="000000"/>
        <w:sz w:val="20"/>
        <w:szCs w:val="20"/>
      </w:rPr>
    </w:pPr>
  </w:p>
  <w:p w14:paraId="000000CB" w14:textId="6574A00B" w:rsidR="00E979F4" w:rsidRDefault="007C0267">
    <w:pPr>
      <w:pBdr>
        <w:top w:val="nil"/>
        <w:left w:val="nil"/>
        <w:bottom w:val="nil"/>
        <w:right w:val="nil"/>
        <w:between w:val="nil"/>
      </w:pBdr>
      <w:spacing w:line="14" w:lineRule="auto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noProof/>
        <w:color w:val="000000"/>
      </w:rPr>
      <mc:AlternateContent>
        <mc:Choice Requires="wps">
          <w:drawing>
            <wp:anchor distT="0" distB="0" distL="0" distR="0" simplePos="0" relativeHeight="251659264" behindDoc="1" locked="0" layoutInCell="1" hidden="0" allowOverlap="1" wp14:anchorId="7EA7DE06" wp14:editId="10440B46">
              <wp:simplePos x="0" y="0"/>
              <wp:positionH relativeFrom="page">
                <wp:posOffset>2064385</wp:posOffset>
              </wp:positionH>
              <wp:positionV relativeFrom="page">
                <wp:posOffset>440055</wp:posOffset>
              </wp:positionV>
              <wp:extent cx="3980815" cy="161925"/>
              <wp:effectExtent l="0" t="0" r="0" b="0"/>
              <wp:wrapNone/>
              <wp:docPr id="52" name="Rectangle 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980815" cy="161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C2CD12F" w14:textId="77777777" w:rsidR="00E979F4" w:rsidRPr="00261790" w:rsidRDefault="007C0267" w:rsidP="00261790">
                          <w:pPr>
                            <w:spacing w:line="222" w:lineRule="auto"/>
                            <w:ind w:left="20" w:firstLine="20"/>
                            <w:textDirection w:val="btLr"/>
                            <w:rPr>
                              <w:color w:val="4F81BD" w:themeColor="accent1"/>
                            </w:rPr>
                          </w:pPr>
                          <w:r w:rsidRPr="00261790">
                            <w:rPr>
                              <w:rFonts w:ascii="Calibri" w:eastAsia="Calibri" w:hAnsi="Calibri" w:cs="Calibri"/>
                              <w:color w:val="4F81BD" w:themeColor="accent1"/>
                              <w:sz w:val="20"/>
                            </w:rPr>
                            <w:t xml:space="preserve">RFI – Vehículos eléctricos para Transporte Escolar en regiones </w:t>
                          </w:r>
                        </w:p>
                        <w:p w14:paraId="0E61D8CF" w14:textId="77777777" w:rsidR="00E979F4" w:rsidRDefault="00E979F4">
                          <w:pPr>
                            <w:spacing w:line="222" w:lineRule="auto"/>
                            <w:ind w:left="20" w:firstLine="20"/>
                            <w:textDirection w:val="btLr"/>
                          </w:pP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EA7DE06" id="Rectangle 52" o:spid="_x0000_s1062" style="position:absolute;margin-left:162.55pt;margin-top:34.65pt;width:313.45pt;height:12.7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" filled="f" stroked="f">
              <v:textbox inset="0,0,0,0">
                <w:txbxContent>
                  <w:p w14:paraId="6C2CD12F" w14:textId="77777777" w:rsidR="00E979F4" w:rsidRPr="00261790" w:rsidRDefault="007C0267" w:rsidP="00261790">
                    <w:pPr>
                      <w:spacing w:line="222" w:lineRule="auto"/>
                      <w:ind w:left="20" w:firstLine="20"/>
                      <w:textDirection w:val="btLr"/>
                      <w:rPr>
                        <w:color w:val="4F81BD" w:themeColor="accent1"/>
                      </w:rPr>
                    </w:pPr>
                    <w:r w:rsidRPr="00261790">
                      <w:rPr>
                        <w:rFonts w:ascii="Calibri" w:eastAsia="Calibri" w:hAnsi="Calibri" w:cs="Calibri"/>
                        <w:color w:val="4F81BD" w:themeColor="accent1"/>
                        <w:sz w:val="20"/>
                      </w:rPr>
                      <w:t xml:space="preserve">RFI – Vehículos eléctricos para Transporte Escolar en regiones </w:t>
                    </w:r>
                  </w:p>
                  <w:p w14:paraId="0E61D8CF" w14:textId="77777777" w:rsidR="00E979F4" w:rsidRDefault="00E979F4">
                    <w:pPr>
                      <w:spacing w:line="222" w:lineRule="auto"/>
                      <w:ind w:left="20" w:firstLine="20"/>
                      <w:textDirection w:val="btLr"/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D610AD"/>
    <w:multiLevelType w:val="multilevel"/>
    <w:tmpl w:val="CA3E3728"/>
    <w:lvl w:ilvl="0">
      <w:start w:val="1"/>
      <w:numFmt w:val="decimal"/>
      <w:lvlText w:val="%1)"/>
      <w:lvlJc w:val="left"/>
      <w:pPr>
        <w:ind w:left="1822" w:hanging="360"/>
      </w:pPr>
    </w:lvl>
    <w:lvl w:ilvl="1">
      <w:start w:val="1"/>
      <w:numFmt w:val="lowerLetter"/>
      <w:lvlText w:val="%2."/>
      <w:lvlJc w:val="left"/>
      <w:pPr>
        <w:ind w:left="2542" w:hanging="360"/>
      </w:pPr>
    </w:lvl>
    <w:lvl w:ilvl="2">
      <w:start w:val="1"/>
      <w:numFmt w:val="lowerRoman"/>
      <w:lvlText w:val="%3."/>
      <w:lvlJc w:val="right"/>
      <w:pPr>
        <w:ind w:left="3262" w:hanging="180"/>
      </w:pPr>
    </w:lvl>
    <w:lvl w:ilvl="3">
      <w:start w:val="1"/>
      <w:numFmt w:val="decimal"/>
      <w:lvlText w:val="%4."/>
      <w:lvlJc w:val="left"/>
      <w:pPr>
        <w:ind w:left="3982" w:hanging="360"/>
      </w:pPr>
    </w:lvl>
    <w:lvl w:ilvl="4">
      <w:start w:val="1"/>
      <w:numFmt w:val="lowerLetter"/>
      <w:lvlText w:val="%5."/>
      <w:lvlJc w:val="left"/>
      <w:pPr>
        <w:ind w:left="4702" w:hanging="360"/>
      </w:pPr>
    </w:lvl>
    <w:lvl w:ilvl="5">
      <w:start w:val="1"/>
      <w:numFmt w:val="lowerRoman"/>
      <w:lvlText w:val="%6."/>
      <w:lvlJc w:val="right"/>
      <w:pPr>
        <w:ind w:left="5422" w:hanging="180"/>
      </w:pPr>
    </w:lvl>
    <w:lvl w:ilvl="6">
      <w:start w:val="1"/>
      <w:numFmt w:val="decimal"/>
      <w:lvlText w:val="%7."/>
      <w:lvlJc w:val="left"/>
      <w:pPr>
        <w:ind w:left="6142" w:hanging="360"/>
      </w:pPr>
    </w:lvl>
    <w:lvl w:ilvl="7">
      <w:start w:val="1"/>
      <w:numFmt w:val="lowerLetter"/>
      <w:lvlText w:val="%8."/>
      <w:lvlJc w:val="left"/>
      <w:pPr>
        <w:ind w:left="6862" w:hanging="360"/>
      </w:pPr>
    </w:lvl>
    <w:lvl w:ilvl="8">
      <w:start w:val="1"/>
      <w:numFmt w:val="lowerRoman"/>
      <w:lvlText w:val="%9."/>
      <w:lvlJc w:val="right"/>
      <w:pPr>
        <w:ind w:left="7582" w:hanging="180"/>
      </w:pPr>
    </w:lvl>
  </w:abstractNum>
  <w:abstractNum w:abstractNumId="1" w15:restartNumberingAfterBreak="0">
    <w:nsid w:val="67784371"/>
    <w:multiLevelType w:val="multilevel"/>
    <w:tmpl w:val="31142EC0"/>
    <w:lvl w:ilvl="0">
      <w:start w:val="1"/>
      <w:numFmt w:val="decimal"/>
      <w:lvlText w:val="%1"/>
      <w:lvlJc w:val="left"/>
      <w:pPr>
        <w:ind w:left="1591" w:hanging="490"/>
      </w:pPr>
      <w:rPr>
        <w:rFonts w:ascii="Calibri" w:eastAsia="Calibri" w:hAnsi="Calibri" w:cs="Calibri"/>
        <w:sz w:val="22"/>
        <w:szCs w:val="22"/>
      </w:rPr>
    </w:lvl>
    <w:lvl w:ilvl="1">
      <w:start w:val="1"/>
      <w:numFmt w:val="decimal"/>
      <w:lvlText w:val="%1.%2"/>
      <w:lvlJc w:val="left"/>
      <w:pPr>
        <w:ind w:left="1982" w:hanging="660"/>
      </w:pPr>
      <w:rPr>
        <w:rFonts w:ascii="Calibri" w:eastAsia="Calibri" w:hAnsi="Calibri" w:cs="Calibri"/>
        <w:sz w:val="22"/>
        <w:szCs w:val="22"/>
      </w:rPr>
    </w:lvl>
    <w:lvl w:ilvl="2">
      <w:numFmt w:val="bullet"/>
      <w:lvlText w:val="•"/>
      <w:lvlJc w:val="left"/>
      <w:pPr>
        <w:ind w:left="2884" w:hanging="660"/>
      </w:pPr>
    </w:lvl>
    <w:lvl w:ilvl="3">
      <w:numFmt w:val="bullet"/>
      <w:lvlText w:val="•"/>
      <w:lvlJc w:val="left"/>
      <w:pPr>
        <w:ind w:left="3788" w:hanging="660"/>
      </w:pPr>
    </w:lvl>
    <w:lvl w:ilvl="4">
      <w:numFmt w:val="bullet"/>
      <w:lvlText w:val="•"/>
      <w:lvlJc w:val="left"/>
      <w:pPr>
        <w:ind w:left="4693" w:hanging="660"/>
      </w:pPr>
    </w:lvl>
    <w:lvl w:ilvl="5">
      <w:numFmt w:val="bullet"/>
      <w:lvlText w:val="•"/>
      <w:lvlJc w:val="left"/>
      <w:pPr>
        <w:ind w:left="5597" w:hanging="660"/>
      </w:pPr>
    </w:lvl>
    <w:lvl w:ilvl="6">
      <w:numFmt w:val="bullet"/>
      <w:lvlText w:val="•"/>
      <w:lvlJc w:val="left"/>
      <w:pPr>
        <w:ind w:left="6502" w:hanging="660"/>
      </w:pPr>
    </w:lvl>
    <w:lvl w:ilvl="7">
      <w:numFmt w:val="bullet"/>
      <w:lvlText w:val="•"/>
      <w:lvlJc w:val="left"/>
      <w:pPr>
        <w:ind w:left="7406" w:hanging="660"/>
      </w:pPr>
    </w:lvl>
    <w:lvl w:ilvl="8">
      <w:numFmt w:val="bullet"/>
      <w:lvlText w:val="•"/>
      <w:lvlJc w:val="left"/>
      <w:pPr>
        <w:ind w:left="8311" w:hanging="660"/>
      </w:pPr>
    </w:lvl>
  </w:abstractNum>
  <w:abstractNum w:abstractNumId="2" w15:restartNumberingAfterBreak="0">
    <w:nsid w:val="6D98287A"/>
    <w:multiLevelType w:val="multilevel"/>
    <w:tmpl w:val="F0A47D02"/>
    <w:lvl w:ilvl="0">
      <w:start w:val="1"/>
      <w:numFmt w:val="bullet"/>
      <w:lvlText w:val="●"/>
      <w:lvlJc w:val="left"/>
      <w:pPr>
        <w:ind w:left="182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4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6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8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70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2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4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6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82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9F4"/>
    <w:rsid w:val="000139BB"/>
    <w:rsid w:val="001941BA"/>
    <w:rsid w:val="00261790"/>
    <w:rsid w:val="002631BD"/>
    <w:rsid w:val="003932B3"/>
    <w:rsid w:val="003957CF"/>
    <w:rsid w:val="00396BAC"/>
    <w:rsid w:val="004454F4"/>
    <w:rsid w:val="00453894"/>
    <w:rsid w:val="00474486"/>
    <w:rsid w:val="004B0E7F"/>
    <w:rsid w:val="004E4DDE"/>
    <w:rsid w:val="00576178"/>
    <w:rsid w:val="005B18AE"/>
    <w:rsid w:val="005E7616"/>
    <w:rsid w:val="007437D0"/>
    <w:rsid w:val="0074646F"/>
    <w:rsid w:val="007C0267"/>
    <w:rsid w:val="009649F1"/>
    <w:rsid w:val="009973B8"/>
    <w:rsid w:val="009A2C04"/>
    <w:rsid w:val="009D5ECA"/>
    <w:rsid w:val="00AC0F5F"/>
    <w:rsid w:val="00AF3D70"/>
    <w:rsid w:val="00B576CB"/>
    <w:rsid w:val="00B9256F"/>
    <w:rsid w:val="00B92C23"/>
    <w:rsid w:val="00BE3149"/>
    <w:rsid w:val="00C57FE6"/>
    <w:rsid w:val="00C9242A"/>
    <w:rsid w:val="00CC3DE5"/>
    <w:rsid w:val="00D93768"/>
    <w:rsid w:val="00DA5052"/>
    <w:rsid w:val="00DB014B"/>
    <w:rsid w:val="00E979F4"/>
    <w:rsid w:val="00ED16C5"/>
    <w:rsid w:val="00F07281"/>
    <w:rsid w:val="00F202A0"/>
    <w:rsid w:val="00FA6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DA6BFA1"/>
  <w15:docId w15:val="{6FBF8778-7A54-4759-A483-8D5ABE84F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 Light" w:eastAsia="Calibri Light" w:hAnsi="Calibri Light" w:cs="Calibri Light"/>
    </w:rPr>
  </w:style>
  <w:style w:type="paragraph" w:styleId="Heading1">
    <w:name w:val="heading 1"/>
    <w:basedOn w:val="Normal"/>
    <w:uiPriority w:val="9"/>
    <w:qFormat/>
    <w:pPr>
      <w:ind w:left="1678" w:hanging="576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0BC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ind w:left="1608" w:right="681"/>
      <w:jc w:val="center"/>
    </w:pPr>
    <w:rPr>
      <w:sz w:val="52"/>
      <w:szCs w:val="52"/>
    </w:rPr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OC1">
    <w:name w:val="toc 1"/>
    <w:basedOn w:val="Normal"/>
    <w:uiPriority w:val="1"/>
    <w:qFormat/>
    <w:pPr>
      <w:spacing w:before="123"/>
      <w:ind w:left="1541" w:hanging="440"/>
    </w:pPr>
    <w:rPr>
      <w:rFonts w:ascii="Calibri" w:eastAsia="Calibri" w:hAnsi="Calibri" w:cs="Calibri"/>
    </w:rPr>
  </w:style>
  <w:style w:type="paragraph" w:styleId="TOC2">
    <w:name w:val="toc 2"/>
    <w:basedOn w:val="Normal"/>
    <w:uiPriority w:val="1"/>
    <w:qFormat/>
    <w:pPr>
      <w:spacing w:before="120"/>
      <w:ind w:left="1982" w:hanging="661"/>
    </w:pPr>
    <w:rPr>
      <w:rFonts w:ascii="Calibri" w:eastAsia="Calibri" w:hAnsi="Calibri" w:cs="Calibri"/>
    </w:rPr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22"/>
      <w:ind w:left="2678" w:hanging="161"/>
    </w:pPr>
  </w:style>
  <w:style w:type="paragraph" w:customStyle="1" w:styleId="TableParagraph">
    <w:name w:val="Table Paragraph"/>
    <w:basedOn w:val="Normal"/>
    <w:uiPriority w:val="1"/>
    <w:qFormat/>
    <w:pPr>
      <w:spacing w:line="249" w:lineRule="exact"/>
    </w:pPr>
  </w:style>
  <w:style w:type="paragraph" w:styleId="Header">
    <w:name w:val="header"/>
    <w:basedOn w:val="Normal"/>
    <w:link w:val="HeaderChar"/>
    <w:uiPriority w:val="99"/>
    <w:unhideWhenUsed/>
    <w:rsid w:val="003F166D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166D"/>
    <w:rPr>
      <w:rFonts w:ascii="Calibri Light" w:eastAsia="Calibri Light" w:hAnsi="Calibri Light" w:cs="Calibri Light"/>
      <w:lang w:val="es-ES"/>
    </w:rPr>
  </w:style>
  <w:style w:type="paragraph" w:styleId="Footer">
    <w:name w:val="footer"/>
    <w:basedOn w:val="Normal"/>
    <w:link w:val="FooterChar"/>
    <w:uiPriority w:val="99"/>
    <w:unhideWhenUsed/>
    <w:rsid w:val="003F166D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166D"/>
    <w:rPr>
      <w:rFonts w:ascii="Calibri Light" w:eastAsia="Calibri Light" w:hAnsi="Calibri Light" w:cs="Calibri Light"/>
      <w:lang w:val="es-ES"/>
    </w:rPr>
  </w:style>
  <w:style w:type="paragraph" w:styleId="Caption">
    <w:name w:val="caption"/>
    <w:basedOn w:val="Normal"/>
    <w:next w:val="Normal"/>
    <w:uiPriority w:val="35"/>
    <w:unhideWhenUsed/>
    <w:qFormat/>
    <w:rsid w:val="00522FD9"/>
    <w:pPr>
      <w:spacing w:after="200"/>
    </w:pPr>
    <w:rPr>
      <w:i/>
      <w:iCs/>
      <w:color w:val="1F497D" w:themeColor="text2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330BC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/>
    </w:rPr>
  </w:style>
  <w:style w:type="character" w:styleId="Hyperlink">
    <w:name w:val="Hyperlink"/>
    <w:basedOn w:val="DefaultParagraphFont"/>
    <w:uiPriority w:val="99"/>
    <w:unhideWhenUsed/>
    <w:rsid w:val="00330BC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0BC7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012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0122"/>
    <w:rPr>
      <w:rFonts w:ascii="Segoe UI" w:eastAsia="Calibri Light" w:hAnsi="Segoe UI" w:cs="Segoe UI"/>
      <w:sz w:val="18"/>
      <w:szCs w:val="18"/>
      <w:lang w:val="es-ES"/>
    </w:rPr>
  </w:style>
  <w:style w:type="character" w:styleId="CommentReference">
    <w:name w:val="annotation reference"/>
    <w:basedOn w:val="DefaultParagraphFont"/>
    <w:uiPriority w:val="99"/>
    <w:semiHidden/>
    <w:unhideWhenUsed/>
    <w:rsid w:val="001B01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B012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B0122"/>
    <w:rPr>
      <w:rFonts w:ascii="Calibri Light" w:eastAsia="Calibri Light" w:hAnsi="Calibri Light" w:cs="Calibri Light"/>
      <w:sz w:val="20"/>
      <w:szCs w:val="20"/>
      <w:lang w:val="es-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01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0122"/>
    <w:rPr>
      <w:rFonts w:ascii="Calibri Light" w:eastAsia="Calibri Light" w:hAnsi="Calibri Light" w:cs="Calibri Light"/>
      <w:b/>
      <w:bCs/>
      <w:sz w:val="20"/>
      <w:szCs w:val="20"/>
      <w:lang w:val="es-E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Revision">
    <w:name w:val="Revision"/>
    <w:hidden/>
    <w:uiPriority w:val="99"/>
    <w:semiHidden/>
    <w:rsid w:val="00F07281"/>
    <w:pPr>
      <w:widowControl/>
    </w:pPr>
    <w:rPr>
      <w:rFonts w:ascii="Calibri Light" w:eastAsia="Calibri Light" w:hAnsi="Calibri Light" w:cs="Calibri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20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microsoft.com/office/2018/08/relationships/commentsExtensible" Target="commentsExtensi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qeD52xX9q9PdN5wDDN5cfWv4rhg==">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58727F2-6916-47B8-A435-804556E6C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1655</Words>
  <Characters>9107</Characters>
  <Application>Microsoft Office Word</Application>
  <DocSecurity>4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Francisco Valezuela Verdugo</dc:creator>
  <cp:lastModifiedBy>Natalia  Berrios Caballero</cp:lastModifiedBy>
  <cp:revision>2</cp:revision>
  <dcterms:created xsi:type="dcterms:W3CDTF">2023-09-25T16:10:00Z</dcterms:created>
  <dcterms:modified xsi:type="dcterms:W3CDTF">2023-09-25T16:10:00Z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2023-02-06T00:00:00Z</vt:filetime>
  </property>
</Properties>
</file>